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AA2DE" w14:textId="2D96DD37" w:rsidR="007209E1" w:rsidRPr="007209E1" w:rsidRDefault="007209E1" w:rsidP="007209E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  <w:t xml:space="preserve">        </w:t>
      </w:r>
      <w:r w:rsidRPr="007209E1"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  <w:t xml:space="preserve">Republika Hrvatska </w:t>
      </w:r>
    </w:p>
    <w:p w14:paraId="79C6D891" w14:textId="77777777" w:rsidR="007209E1" w:rsidRPr="007209E1" w:rsidRDefault="007209E1" w:rsidP="007209E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</w:pPr>
      <w:r w:rsidRPr="007209E1"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  <w:t>Virovitičko-podravska županija</w:t>
      </w:r>
    </w:p>
    <w:p w14:paraId="5C6F1C2C" w14:textId="77777777" w:rsidR="007209E1" w:rsidRPr="007209E1" w:rsidRDefault="007209E1" w:rsidP="007209E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</w:pPr>
      <w:r w:rsidRPr="007209E1"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  <w:t>Osnovna škola Josipa Kozarca</w:t>
      </w:r>
    </w:p>
    <w:p w14:paraId="2D98BA99" w14:textId="77777777" w:rsidR="007209E1" w:rsidRPr="007209E1" w:rsidRDefault="007209E1" w:rsidP="007209E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</w:pPr>
      <w:r w:rsidRPr="007209E1"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  <w:t>Slatina, Nikole Šubića Zrinskog 2</w:t>
      </w:r>
    </w:p>
    <w:p w14:paraId="573B47A9" w14:textId="77777777" w:rsidR="007209E1" w:rsidRPr="007209E1" w:rsidRDefault="007209E1" w:rsidP="007209E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</w:pPr>
    </w:p>
    <w:p w14:paraId="6FCC1636" w14:textId="77777777" w:rsidR="00D14D2C" w:rsidRPr="00934D87" w:rsidRDefault="00D14D2C" w:rsidP="00D14D2C">
      <w:pPr>
        <w:widowControl w:val="0"/>
        <w:spacing w:after="0"/>
        <w:rPr>
          <w:rFonts w:ascii="Times New Roman" w:hAnsi="Times New Roman" w:cs="Times New Roman"/>
          <w:snapToGrid w:val="0"/>
        </w:rPr>
      </w:pPr>
      <w:r w:rsidRPr="00934D87">
        <w:rPr>
          <w:rFonts w:ascii="Times New Roman" w:hAnsi="Times New Roman" w:cs="Times New Roman"/>
          <w:snapToGrid w:val="0"/>
        </w:rPr>
        <w:t>Klasa: 112-01/26-01/12</w:t>
      </w:r>
    </w:p>
    <w:p w14:paraId="037CF707" w14:textId="6D4F9CC0" w:rsidR="00D14D2C" w:rsidRPr="00934D87" w:rsidRDefault="00D14D2C" w:rsidP="00D14D2C">
      <w:pPr>
        <w:widowControl w:val="0"/>
        <w:spacing w:after="0"/>
        <w:rPr>
          <w:rFonts w:ascii="Times New Roman" w:hAnsi="Times New Roman" w:cs="Times New Roman"/>
          <w:snapToGrid w:val="0"/>
        </w:rPr>
      </w:pPr>
      <w:r w:rsidRPr="00934D87">
        <w:rPr>
          <w:rFonts w:ascii="Times New Roman" w:hAnsi="Times New Roman" w:cs="Times New Roman"/>
          <w:snapToGrid w:val="0"/>
        </w:rPr>
        <w:t>Urbroj: 2189-61-02-26-</w:t>
      </w:r>
      <w:r>
        <w:rPr>
          <w:rFonts w:ascii="Times New Roman" w:hAnsi="Times New Roman" w:cs="Times New Roman"/>
          <w:snapToGrid w:val="0"/>
        </w:rPr>
        <w:t>3</w:t>
      </w:r>
    </w:p>
    <w:p w14:paraId="6C1D801D" w14:textId="38ED214D" w:rsidR="00D14D2C" w:rsidRPr="0074277D" w:rsidRDefault="00D14D2C" w:rsidP="00D14D2C">
      <w:pPr>
        <w:spacing w:after="200" w:line="276" w:lineRule="auto"/>
        <w:rPr>
          <w:rFonts w:ascii="Times New Roman" w:hAnsi="Times New Roman" w:cs="Times New Roman"/>
          <w:kern w:val="0"/>
        </w:rPr>
      </w:pPr>
      <w:r w:rsidRPr="0074277D">
        <w:rPr>
          <w:rFonts w:ascii="Times New Roman" w:hAnsi="Times New Roman" w:cs="Times New Roman"/>
          <w:kern w:val="0"/>
        </w:rPr>
        <w:t xml:space="preserve">Slatina, </w:t>
      </w:r>
      <w:r w:rsidR="0074277D" w:rsidRPr="0074277D">
        <w:rPr>
          <w:rFonts w:ascii="Times New Roman" w:hAnsi="Times New Roman" w:cs="Times New Roman"/>
          <w:kern w:val="0"/>
        </w:rPr>
        <w:t>20</w:t>
      </w:r>
      <w:r w:rsidRPr="0074277D">
        <w:rPr>
          <w:rFonts w:ascii="Times New Roman" w:hAnsi="Times New Roman" w:cs="Times New Roman"/>
          <w:kern w:val="0"/>
        </w:rPr>
        <w:t>. listopada 2026. godine</w:t>
      </w:r>
    </w:p>
    <w:p w14:paraId="3C2C87AB" w14:textId="77777777" w:rsidR="007209E1" w:rsidRDefault="007209E1"/>
    <w:p w14:paraId="4E7FEE4D" w14:textId="77FFB2E4" w:rsidR="007209E1" w:rsidRDefault="007209E1" w:rsidP="006A6123">
      <w:pPr>
        <w:jc w:val="both"/>
        <w:rPr>
          <w:rFonts w:ascii="Times New Roman" w:hAnsi="Times New Roman" w:cs="Times New Roman"/>
        </w:rPr>
      </w:pPr>
      <w:r w:rsidRPr="007209E1">
        <w:rPr>
          <w:rFonts w:ascii="Times New Roman" w:hAnsi="Times New Roman" w:cs="Times New Roman"/>
        </w:rPr>
        <w:t>Na temelju članka 107. stavka 9. Zakona o odgoju i obrazovanju u osnovnoj i srednjoj školi (Narodne novine br. 87/08., 86/09., 92/10., 105/10., 90/11., 5/12., 16/12., 86/12., 126/12., 94/13., 152/14., 7/17., 68//18., 98/19., 64/20., 151/22., 155/23. i 156/23.)</w:t>
      </w:r>
      <w:r w:rsidR="00D306E3">
        <w:rPr>
          <w:rFonts w:ascii="Times New Roman" w:hAnsi="Times New Roman" w:cs="Times New Roman"/>
        </w:rPr>
        <w:t>, članka 8. Pravilnika o načinu i postupku zapošljavanja u Osnovnoj školi Josipa Kozarca i članka 13. stavka 6. Pravilnika o radu Osnovne škole Josipa Kozarca ravnateljica Osnovne škole Josipa Kozarca donosi</w:t>
      </w:r>
    </w:p>
    <w:p w14:paraId="6D3894A7" w14:textId="77777777" w:rsidR="00D306E3" w:rsidRDefault="00D306E3">
      <w:pPr>
        <w:rPr>
          <w:rFonts w:ascii="Times New Roman" w:hAnsi="Times New Roman" w:cs="Times New Roman"/>
        </w:rPr>
      </w:pPr>
    </w:p>
    <w:p w14:paraId="0D08FBFD" w14:textId="0F60BA3C" w:rsidR="00D306E3" w:rsidRDefault="00D306E3" w:rsidP="00D306E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06E3">
        <w:rPr>
          <w:rFonts w:ascii="Times New Roman" w:hAnsi="Times New Roman" w:cs="Times New Roman"/>
          <w:b/>
          <w:bCs/>
          <w:sz w:val="28"/>
          <w:szCs w:val="28"/>
        </w:rPr>
        <w:t>ODLUKU</w:t>
      </w:r>
    </w:p>
    <w:p w14:paraId="7AA85DA9" w14:textId="1633934F" w:rsidR="00D306E3" w:rsidRDefault="00D306E3" w:rsidP="00D306E3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D306E3">
        <w:rPr>
          <w:rFonts w:ascii="Times New Roman" w:hAnsi="Times New Roman" w:cs="Times New Roman"/>
        </w:rPr>
        <w:t xml:space="preserve"> načinu procjene odnosno testiranja kandidata prijavljenih na natječaj</w:t>
      </w:r>
    </w:p>
    <w:p w14:paraId="47007733" w14:textId="77777777" w:rsidR="00D306E3" w:rsidRDefault="00D306E3" w:rsidP="00D306E3">
      <w:pPr>
        <w:spacing w:after="0"/>
        <w:jc w:val="center"/>
        <w:rPr>
          <w:rFonts w:ascii="Times New Roman" w:hAnsi="Times New Roman" w:cs="Times New Roman"/>
        </w:rPr>
      </w:pPr>
    </w:p>
    <w:p w14:paraId="374659C1" w14:textId="77777777" w:rsidR="006A6123" w:rsidRDefault="006A6123" w:rsidP="00D306E3">
      <w:pPr>
        <w:spacing w:after="0"/>
        <w:jc w:val="center"/>
        <w:rPr>
          <w:rFonts w:ascii="Times New Roman" w:hAnsi="Times New Roman" w:cs="Times New Roman"/>
        </w:rPr>
      </w:pPr>
    </w:p>
    <w:p w14:paraId="5D5C329A" w14:textId="7B98EA52" w:rsidR="00D306E3" w:rsidRPr="006A6123" w:rsidRDefault="00D306E3" w:rsidP="00D306E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6A6123">
        <w:rPr>
          <w:rFonts w:ascii="Times New Roman" w:hAnsi="Times New Roman" w:cs="Times New Roman"/>
          <w:b/>
          <w:bCs/>
        </w:rPr>
        <w:t>I.</w:t>
      </w:r>
    </w:p>
    <w:p w14:paraId="3B9C8EEA" w14:textId="5A9069E9" w:rsidR="00D306E3" w:rsidRDefault="00D306E3" w:rsidP="00D306E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 natječaj objavljen dana </w:t>
      </w:r>
      <w:r w:rsidR="005D205F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. </w:t>
      </w:r>
      <w:r w:rsidR="005D205F">
        <w:rPr>
          <w:rFonts w:ascii="Times New Roman" w:hAnsi="Times New Roman" w:cs="Times New Roman"/>
        </w:rPr>
        <w:t>rujna</w:t>
      </w:r>
      <w:r>
        <w:rPr>
          <w:rFonts w:ascii="Times New Roman" w:hAnsi="Times New Roman" w:cs="Times New Roman"/>
        </w:rPr>
        <w:t xml:space="preserve"> 2026. na mrežnim stranicama i oglasnim pločama Hrvatskog zavoda za zapošljavanje te mrežnim stranicama i oglasnoj ploči Osnovne škole Josipa Kozarca za radno mjesto:</w:t>
      </w:r>
    </w:p>
    <w:p w14:paraId="55CF5D7B" w14:textId="77777777" w:rsidR="00D306E3" w:rsidRDefault="00D306E3" w:rsidP="00D306E3">
      <w:pPr>
        <w:spacing w:after="0"/>
        <w:jc w:val="both"/>
        <w:rPr>
          <w:rFonts w:ascii="Times New Roman" w:hAnsi="Times New Roman" w:cs="Times New Roman"/>
        </w:rPr>
      </w:pPr>
    </w:p>
    <w:p w14:paraId="73FA9B1C" w14:textId="4337020D" w:rsidR="00D306E3" w:rsidRDefault="005D205F" w:rsidP="00D306E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Stručni/na suradnik/ca pedagog/inja</w:t>
      </w:r>
      <w:r w:rsidR="00D306E3">
        <w:rPr>
          <w:rFonts w:ascii="Times New Roman" w:hAnsi="Times New Roman" w:cs="Times New Roman"/>
        </w:rPr>
        <w:t xml:space="preserve"> na određeno puno radno vrijeme, procjena, odnosno testiranje kandidata neće se provesti, sukladno članku 13. stavku 6. Pravilnika o radu Osnovne škole Josipa Kozarca jer se na natječaj prijavila samo jedna kandidatkinja odgovarajuće vrste obrazovanja.</w:t>
      </w:r>
    </w:p>
    <w:p w14:paraId="599FE4BF" w14:textId="77777777" w:rsidR="00D306E3" w:rsidRDefault="00D306E3" w:rsidP="00D306E3">
      <w:pPr>
        <w:spacing w:after="0"/>
        <w:jc w:val="both"/>
        <w:rPr>
          <w:rFonts w:ascii="Times New Roman" w:hAnsi="Times New Roman" w:cs="Times New Roman"/>
        </w:rPr>
      </w:pPr>
    </w:p>
    <w:p w14:paraId="6AEE6467" w14:textId="77777777" w:rsidR="006A6123" w:rsidRDefault="006A6123" w:rsidP="00D306E3">
      <w:pPr>
        <w:spacing w:after="0"/>
        <w:jc w:val="both"/>
        <w:rPr>
          <w:rFonts w:ascii="Times New Roman" w:hAnsi="Times New Roman" w:cs="Times New Roman"/>
        </w:rPr>
      </w:pPr>
    </w:p>
    <w:p w14:paraId="29CEDB27" w14:textId="1400B20A" w:rsidR="00D306E3" w:rsidRPr="006A6123" w:rsidRDefault="00D306E3" w:rsidP="00D306E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6A6123">
        <w:rPr>
          <w:rFonts w:ascii="Times New Roman" w:hAnsi="Times New Roman" w:cs="Times New Roman"/>
          <w:b/>
          <w:bCs/>
        </w:rPr>
        <w:t>II.</w:t>
      </w:r>
    </w:p>
    <w:p w14:paraId="1267D9D6" w14:textId="77777777" w:rsidR="00D306E3" w:rsidRDefault="00D306E3" w:rsidP="00D306E3">
      <w:pPr>
        <w:spacing w:after="0"/>
        <w:jc w:val="center"/>
        <w:rPr>
          <w:rFonts w:ascii="Times New Roman" w:hAnsi="Times New Roman" w:cs="Times New Roman"/>
        </w:rPr>
      </w:pPr>
    </w:p>
    <w:p w14:paraId="267A5AD4" w14:textId="1077B2F6" w:rsidR="00D306E3" w:rsidRDefault="00D306E3" w:rsidP="00D306E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Ova Odluka stupa na snagu danom donošenja.</w:t>
      </w:r>
    </w:p>
    <w:p w14:paraId="3CA8EB4E" w14:textId="77777777" w:rsidR="006A6123" w:rsidRDefault="006A6123" w:rsidP="00D306E3">
      <w:pPr>
        <w:spacing w:after="0"/>
        <w:jc w:val="both"/>
        <w:rPr>
          <w:rFonts w:ascii="Times New Roman" w:hAnsi="Times New Roman" w:cs="Times New Roman"/>
        </w:rPr>
      </w:pPr>
    </w:p>
    <w:p w14:paraId="44903E63" w14:textId="77777777" w:rsidR="006A6123" w:rsidRDefault="006A6123" w:rsidP="00D306E3">
      <w:pPr>
        <w:spacing w:after="0"/>
        <w:jc w:val="both"/>
        <w:rPr>
          <w:rFonts w:ascii="Times New Roman" w:hAnsi="Times New Roman" w:cs="Times New Roman"/>
        </w:rPr>
      </w:pPr>
    </w:p>
    <w:p w14:paraId="19ECC6B2" w14:textId="7FAE7851" w:rsidR="006A6123" w:rsidRDefault="006A6123" w:rsidP="00D306E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Ravnateljica:</w:t>
      </w:r>
    </w:p>
    <w:p w14:paraId="4AB945E3" w14:textId="299EE0BF" w:rsidR="006A6123" w:rsidRDefault="006A6123" w:rsidP="00D306E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Martina Grundler Hrala</w:t>
      </w:r>
    </w:p>
    <w:p w14:paraId="068A82DC" w14:textId="73258FC7" w:rsidR="002C234E" w:rsidRPr="00D306E3" w:rsidRDefault="002C234E" w:rsidP="00D306E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2FC2EA02" wp14:editId="0309B936">
            <wp:extent cx="1885950" cy="78867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0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78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234E" w:rsidRPr="00D30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9E1"/>
    <w:rsid w:val="001B42A9"/>
    <w:rsid w:val="002C234E"/>
    <w:rsid w:val="002D55E1"/>
    <w:rsid w:val="00450C8B"/>
    <w:rsid w:val="004E685B"/>
    <w:rsid w:val="005D205F"/>
    <w:rsid w:val="006A6123"/>
    <w:rsid w:val="007209E1"/>
    <w:rsid w:val="0074277D"/>
    <w:rsid w:val="00D14D2C"/>
    <w:rsid w:val="00D306E3"/>
    <w:rsid w:val="00FA2BF0"/>
    <w:rsid w:val="00FC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598AA"/>
  <w15:chartTrackingRefBased/>
  <w15:docId w15:val="{90F91F06-A03E-4167-B15B-BF5389D52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209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209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209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209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209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209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209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209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209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209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209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209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209E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209E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209E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209E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209E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209E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209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209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209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209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209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209E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209E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209E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209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209E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209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E957B-6597-438F-866F-72E385F05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 Franjić</dc:creator>
  <cp:keywords/>
  <dc:description/>
  <cp:lastModifiedBy>Ivona Franjić</cp:lastModifiedBy>
  <cp:revision>6</cp:revision>
  <dcterms:created xsi:type="dcterms:W3CDTF">2026-03-27T10:56:00Z</dcterms:created>
  <dcterms:modified xsi:type="dcterms:W3CDTF">2026-10-20T08:15:00Z</dcterms:modified>
</cp:coreProperties>
</file>