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56" w:rsidRDefault="00FD7156" w:rsidP="00A30124">
      <w:pPr>
        <w:spacing w:line="240" w:lineRule="auto"/>
        <w:jc w:val="center"/>
        <w:rPr>
          <w:rFonts w:ascii="Arial Narrow" w:hAnsi="Arial Narrow"/>
          <w:sz w:val="24"/>
          <w:szCs w:val="24"/>
        </w:rPr>
      </w:pPr>
      <w:r w:rsidRPr="00367C38">
        <w:rPr>
          <w:rFonts w:ascii="Arial Narrow" w:hAnsi="Arial Narrow"/>
          <w:sz w:val="24"/>
          <w:szCs w:val="24"/>
        </w:rPr>
        <w:t>OPIS AKTIVNOSTI U PERIODU 1.9.2018. do 30.4.2019. U SKLOPU PROJEKTA „MATEMATIKA KRALJICA ZNANOSTI“</w:t>
      </w:r>
    </w:p>
    <w:p w:rsidR="00367C38" w:rsidRPr="00367C38" w:rsidRDefault="00367C38" w:rsidP="002A698B">
      <w:pPr>
        <w:spacing w:line="240" w:lineRule="auto"/>
        <w:jc w:val="center"/>
        <w:rPr>
          <w:rFonts w:ascii="Arial Narrow" w:hAnsi="Arial Narrow"/>
          <w:sz w:val="24"/>
          <w:szCs w:val="24"/>
        </w:rPr>
      </w:pPr>
    </w:p>
    <w:p w:rsidR="00FD7156" w:rsidRPr="00367C38" w:rsidRDefault="00FD7156" w:rsidP="002A698B">
      <w:pPr>
        <w:spacing w:line="240" w:lineRule="auto"/>
        <w:jc w:val="center"/>
        <w:rPr>
          <w:rFonts w:ascii="Arial Narrow" w:hAnsi="Arial Narrow"/>
          <w:sz w:val="24"/>
          <w:szCs w:val="24"/>
        </w:rPr>
      </w:pPr>
      <w:r w:rsidRPr="00367C38">
        <w:rPr>
          <w:rFonts w:ascii="Arial Narrow" w:hAnsi="Arial Narrow"/>
          <w:sz w:val="24"/>
          <w:szCs w:val="24"/>
        </w:rPr>
        <w:t>Aktivnost za rujan/listopad 2018. pod nazivom „</w:t>
      </w:r>
      <w:proofErr w:type="spellStart"/>
      <w:r w:rsidRPr="00367C38">
        <w:rPr>
          <w:rFonts w:ascii="Arial Narrow" w:hAnsi="Arial Narrow"/>
          <w:sz w:val="24"/>
          <w:szCs w:val="24"/>
        </w:rPr>
        <w:t>Mathematics</w:t>
      </w:r>
      <w:proofErr w:type="spellEnd"/>
      <w:r w:rsidRPr="00367C38">
        <w:rPr>
          <w:rFonts w:ascii="Arial Narrow" w:hAnsi="Arial Narrow"/>
          <w:sz w:val="24"/>
          <w:szCs w:val="24"/>
        </w:rPr>
        <w:t xml:space="preserve"> – </w:t>
      </w:r>
      <w:proofErr w:type="spellStart"/>
      <w:r w:rsidRPr="00367C38">
        <w:rPr>
          <w:rFonts w:ascii="Arial Narrow" w:hAnsi="Arial Narrow"/>
          <w:sz w:val="24"/>
          <w:szCs w:val="24"/>
        </w:rPr>
        <w:t>what</w:t>
      </w:r>
      <w:proofErr w:type="spellEnd"/>
      <w:r w:rsidRPr="00367C38">
        <w:rPr>
          <w:rFonts w:ascii="Arial Narrow" w:hAnsi="Arial Narrow"/>
          <w:sz w:val="24"/>
          <w:szCs w:val="24"/>
        </w:rPr>
        <w:t xml:space="preserve"> is it?“</w:t>
      </w:r>
    </w:p>
    <w:p w:rsidR="001D65D3" w:rsidRPr="001D65D3" w:rsidRDefault="00FD7156" w:rsidP="002A698B">
      <w:pPr>
        <w:spacing w:line="240" w:lineRule="auto"/>
        <w:rPr>
          <w:rFonts w:ascii="Arial Narrow" w:hAnsi="Arial Narrow"/>
          <w:sz w:val="24"/>
          <w:szCs w:val="24"/>
        </w:rPr>
      </w:pPr>
      <w:r w:rsidRPr="00367C38">
        <w:rPr>
          <w:rFonts w:ascii="Arial Narrow" w:hAnsi="Arial Narrow"/>
          <w:sz w:val="24"/>
          <w:szCs w:val="24"/>
        </w:rPr>
        <w:t xml:space="preserve">Učenici u 7. razredu uče o proporcionalnim veličinama koje ovise jedna o drugoj na dva različita načina. Za proporcionalne veličine vrijedi da, koliko se puta poveća jedna veličina, toliko se puta poveća druga veličina (i obrnuto). A za obrnuto proporcionalne vrijedi da, koliko se puta poveća jedna veličina, toliko se puta smanji druga veličina (i obrnuto). Učenici će tijekom provođenja aktivnosti biti podijeljeni u dvije skupine. jedna skupina će aktivnost provesti u dvorištu naše škole primjenjujući proporcionalnost na izračunavanju teško mjerljivih visina nekog objekata </w:t>
      </w:r>
      <w:proofErr w:type="spellStart"/>
      <w:r w:rsidRPr="00367C38">
        <w:rPr>
          <w:rFonts w:ascii="Arial Narrow" w:hAnsi="Arial Narrow"/>
          <w:sz w:val="24"/>
          <w:szCs w:val="24"/>
        </w:rPr>
        <w:t>npr</w:t>
      </w:r>
      <w:proofErr w:type="spellEnd"/>
      <w:r w:rsidRPr="00367C38">
        <w:rPr>
          <w:rFonts w:ascii="Arial Narrow" w:hAnsi="Arial Narrow"/>
          <w:sz w:val="24"/>
          <w:szCs w:val="24"/>
        </w:rPr>
        <w:t xml:space="preserve">. stabla, stupova javne rasvjete i </w:t>
      </w:r>
      <w:proofErr w:type="spellStart"/>
      <w:r w:rsidRPr="00367C38">
        <w:rPr>
          <w:rFonts w:ascii="Arial Narrow" w:hAnsi="Arial Narrow"/>
          <w:sz w:val="24"/>
          <w:szCs w:val="24"/>
        </w:rPr>
        <w:t>sl</w:t>
      </w:r>
      <w:proofErr w:type="spellEnd"/>
      <w:r w:rsidRPr="00367C38">
        <w:rPr>
          <w:rFonts w:ascii="Arial Narrow" w:hAnsi="Arial Narrow"/>
          <w:sz w:val="24"/>
          <w:szCs w:val="24"/>
        </w:rPr>
        <w:t xml:space="preserve">. te mjerenjem duljine sjene. Druga skupina će na osnovu proporcionalnosti istraživati jesu li lutke kojima su se igrale proporcionalno građene s obzirom na ljude u stvarnom životu. Kroz ove aktivnost budimo svijest učenicima da je naučeno na satu matematike primjenjivo na razne sfere života od mjerenja do </w:t>
      </w:r>
      <w:proofErr w:type="spellStart"/>
      <w:r w:rsidRPr="00367C38">
        <w:rPr>
          <w:rFonts w:ascii="Arial Narrow" w:hAnsi="Arial Narrow"/>
          <w:sz w:val="24"/>
          <w:szCs w:val="24"/>
        </w:rPr>
        <w:t>nametnutnih</w:t>
      </w:r>
      <w:proofErr w:type="spellEnd"/>
      <w:r w:rsidRPr="00367C38">
        <w:rPr>
          <w:rFonts w:ascii="Arial Narrow" w:hAnsi="Arial Narrow"/>
          <w:sz w:val="24"/>
          <w:szCs w:val="24"/>
        </w:rPr>
        <w:t xml:space="preserve"> mjerila idealnog izgleda. </w:t>
      </w:r>
      <w:r w:rsidR="00AD2540" w:rsidRPr="00367C38">
        <w:rPr>
          <w:rFonts w:ascii="Arial Narrow" w:hAnsi="Arial Narrow"/>
          <w:b/>
          <w:sz w:val="24"/>
          <w:szCs w:val="24"/>
        </w:rPr>
        <w:t>Motivacija</w:t>
      </w:r>
      <w:r w:rsidRPr="00367C38">
        <w:rPr>
          <w:rFonts w:ascii="Arial Narrow" w:hAnsi="Arial Narrow"/>
          <w:sz w:val="24"/>
          <w:szCs w:val="24"/>
        </w:rPr>
        <w:t xml:space="preserve"> za aktivnost proizlazi iz činjenica da: proporcija je odnos između dvije veličine, </w:t>
      </w:r>
      <w:r w:rsidRPr="001D65D3">
        <w:rPr>
          <w:rFonts w:ascii="Arial Narrow" w:hAnsi="Arial Narrow"/>
          <w:sz w:val="24"/>
          <w:szCs w:val="24"/>
        </w:rPr>
        <w:t xml:space="preserve">mjerilo po kojem je nešto veliko, malo ili skladno, grčki kipar </w:t>
      </w:r>
      <w:proofErr w:type="spellStart"/>
      <w:r w:rsidRPr="001D65D3">
        <w:rPr>
          <w:rFonts w:ascii="Arial Narrow" w:hAnsi="Arial Narrow"/>
          <w:sz w:val="24"/>
          <w:szCs w:val="24"/>
        </w:rPr>
        <w:t>Poliklet</w:t>
      </w:r>
      <w:proofErr w:type="spellEnd"/>
      <w:r w:rsidRPr="001D65D3">
        <w:rPr>
          <w:rFonts w:ascii="Arial Narrow" w:hAnsi="Arial Narrow"/>
          <w:sz w:val="24"/>
          <w:szCs w:val="24"/>
        </w:rPr>
        <w:t xml:space="preserve"> smatrao je da je tajna umjetnost u skladnom odnosu veličina, stari Grci su rekli "Čovjek je mjerilo svih stvari!", Leonardo da Vinci objasnio je skladne ljudske razmjere na slici „</w:t>
      </w:r>
      <w:proofErr w:type="spellStart"/>
      <w:r w:rsidRPr="001D65D3">
        <w:rPr>
          <w:rFonts w:ascii="Arial Narrow" w:hAnsi="Arial Narrow"/>
          <w:sz w:val="24"/>
          <w:szCs w:val="24"/>
        </w:rPr>
        <w:t>Vitruvijev</w:t>
      </w:r>
      <w:proofErr w:type="spellEnd"/>
      <w:r w:rsidRPr="001D65D3">
        <w:rPr>
          <w:rFonts w:ascii="Arial Narrow" w:hAnsi="Arial Narrow"/>
          <w:sz w:val="24"/>
          <w:szCs w:val="24"/>
        </w:rPr>
        <w:t xml:space="preserve"> čovjek“. </w:t>
      </w:r>
      <w:r w:rsidRPr="001D65D3">
        <w:rPr>
          <w:rFonts w:ascii="Arial Narrow" w:hAnsi="Arial Narrow"/>
          <w:b/>
          <w:sz w:val="24"/>
          <w:szCs w:val="24"/>
        </w:rPr>
        <w:t>Cilj aktivnosti</w:t>
      </w:r>
      <w:r w:rsidRPr="001D65D3">
        <w:rPr>
          <w:rFonts w:ascii="Arial Narrow" w:hAnsi="Arial Narrow"/>
          <w:sz w:val="24"/>
          <w:szCs w:val="24"/>
        </w:rPr>
        <w:t xml:space="preserve"> jest probuditi svijest o važnosti matematike u raznim područjima te njezinoj bitnoj i neizbježnoj ulozi. Pronaći korelaciju između matematike u učionici i izvan nje te praktično primjenjivati matematiku. </w:t>
      </w:r>
      <w:r w:rsidR="001D65D3" w:rsidRPr="001D65D3">
        <w:rPr>
          <w:rFonts w:ascii="Arial Narrow" w:hAnsi="Arial Narrow"/>
          <w:b/>
          <w:sz w:val="24"/>
          <w:szCs w:val="24"/>
        </w:rPr>
        <w:t>Suvremene metode rada:</w:t>
      </w:r>
      <w:r w:rsidR="001D65D3" w:rsidRPr="001D65D3">
        <w:rPr>
          <w:rFonts w:ascii="Arial Narrow" w:hAnsi="Arial Narrow"/>
          <w:sz w:val="24"/>
          <w:szCs w:val="24"/>
        </w:rPr>
        <w:t xml:space="preserve"> suradničko i kooperativno učenje, istraživački rad, dijaloška metoda rada, metoda aktivnog učenja – predodžba i imaginacija, metoda promjene mjesta učenja – odlazak u dvorište škole. </w:t>
      </w:r>
      <w:r w:rsidR="001D65D3" w:rsidRPr="001D65D3">
        <w:rPr>
          <w:rFonts w:ascii="Arial Narrow" w:hAnsi="Arial Narrow"/>
          <w:b/>
          <w:sz w:val="24"/>
          <w:szCs w:val="24"/>
        </w:rPr>
        <w:t>Ishodi učenja</w:t>
      </w:r>
      <w:r w:rsidR="001D65D3" w:rsidRPr="001D65D3">
        <w:rPr>
          <w:rFonts w:ascii="Arial Narrow" w:hAnsi="Arial Narrow"/>
          <w:sz w:val="24"/>
          <w:szCs w:val="24"/>
        </w:rPr>
        <w:t>: učenici će uočiti na svakodnevnim životnim primjerima koje su proporcionalne veličine, naučiti će primijeniti stečeno znanje korištenjem alata za mjerenje, učenici će primijeniti stečeno znanje u izračunu nepoznatih veličina, učenici će naučiti optimalno koristiti mjerne instrumente.</w:t>
      </w:r>
      <w:r w:rsidR="001D65D3">
        <w:rPr>
          <w:rFonts w:ascii="Arial Narrow" w:hAnsi="Arial Narrow"/>
          <w:sz w:val="24"/>
          <w:szCs w:val="24"/>
        </w:rPr>
        <w:t xml:space="preserve"> </w:t>
      </w:r>
      <w:r w:rsidR="001D65D3" w:rsidRPr="001D65D3">
        <w:rPr>
          <w:rFonts w:ascii="Arial Narrow" w:hAnsi="Arial Narrow"/>
          <w:b/>
          <w:sz w:val="24"/>
          <w:szCs w:val="24"/>
        </w:rPr>
        <w:t>Rezultati</w:t>
      </w:r>
      <w:r w:rsidR="002A698B">
        <w:rPr>
          <w:rFonts w:ascii="Arial Narrow" w:hAnsi="Arial Narrow"/>
          <w:b/>
          <w:sz w:val="24"/>
          <w:szCs w:val="24"/>
        </w:rPr>
        <w:t xml:space="preserve"> aktivnosti</w:t>
      </w:r>
      <w:r w:rsidR="001D65D3" w:rsidRPr="001D65D3">
        <w:rPr>
          <w:rFonts w:ascii="Arial Narrow" w:hAnsi="Arial Narrow"/>
          <w:b/>
          <w:sz w:val="24"/>
          <w:szCs w:val="24"/>
        </w:rPr>
        <w:t xml:space="preserve">: </w:t>
      </w:r>
      <w:r w:rsidR="001D65D3" w:rsidRPr="001D65D3">
        <w:rPr>
          <w:rFonts w:ascii="Arial Narrow" w:hAnsi="Arial Narrow"/>
          <w:sz w:val="24"/>
          <w:szCs w:val="24"/>
        </w:rPr>
        <w:t>učenici na osnovi dobivenih rezultata donose svoj stav o idealnim proporcijama, učenici na osnovi primjene izračuna zaključuju koliko je velika mogućnost primjene matematičkih alata u teško mjerljivim veličinama.</w:t>
      </w:r>
      <w:r w:rsidR="00110F90">
        <w:rPr>
          <w:rFonts w:ascii="Arial Narrow" w:hAnsi="Arial Narrow"/>
          <w:sz w:val="24"/>
          <w:szCs w:val="24"/>
        </w:rPr>
        <w:t xml:space="preserve"> Aktivnost su osmislile i provele s učenicima učiteljice Matematike Anita Jukić i Denis </w:t>
      </w:r>
      <w:proofErr w:type="spellStart"/>
      <w:r w:rsidR="00110F90">
        <w:rPr>
          <w:rFonts w:ascii="Arial Narrow" w:hAnsi="Arial Narrow"/>
          <w:sz w:val="24"/>
          <w:szCs w:val="24"/>
        </w:rPr>
        <w:t>Vujanović</w:t>
      </w:r>
      <w:proofErr w:type="spellEnd"/>
      <w:r w:rsidR="00110F90">
        <w:rPr>
          <w:rFonts w:ascii="Arial Narrow" w:hAnsi="Arial Narrow"/>
          <w:sz w:val="24"/>
          <w:szCs w:val="24"/>
        </w:rPr>
        <w:t xml:space="preserve"> u suradnji s učiteljicom engleskog jezika Azrom </w:t>
      </w:r>
      <w:proofErr w:type="spellStart"/>
      <w:r w:rsidR="00110F90">
        <w:rPr>
          <w:rFonts w:ascii="Arial Narrow" w:hAnsi="Arial Narrow"/>
          <w:sz w:val="24"/>
          <w:szCs w:val="24"/>
        </w:rPr>
        <w:t>Benković</w:t>
      </w:r>
      <w:proofErr w:type="spellEnd"/>
      <w:r w:rsidR="00110F90">
        <w:rPr>
          <w:rFonts w:ascii="Arial Narrow" w:hAnsi="Arial Narrow"/>
          <w:sz w:val="24"/>
          <w:szCs w:val="24"/>
        </w:rPr>
        <w:t>.</w:t>
      </w:r>
    </w:p>
    <w:p w:rsidR="00367C38" w:rsidRPr="00367C38" w:rsidRDefault="00367C38" w:rsidP="002A698B">
      <w:pPr>
        <w:spacing w:line="240" w:lineRule="auto"/>
        <w:rPr>
          <w:rFonts w:ascii="Arial Narrow" w:hAnsi="Arial Narrow"/>
          <w:sz w:val="24"/>
          <w:szCs w:val="24"/>
        </w:rPr>
      </w:pPr>
    </w:p>
    <w:p w:rsidR="00A60AB4" w:rsidRPr="00367C38" w:rsidRDefault="00A60AB4" w:rsidP="002A698B">
      <w:pPr>
        <w:spacing w:line="240" w:lineRule="auto"/>
        <w:jc w:val="center"/>
        <w:rPr>
          <w:rFonts w:ascii="Arial Narrow" w:hAnsi="Arial Narrow"/>
          <w:sz w:val="24"/>
          <w:szCs w:val="24"/>
        </w:rPr>
      </w:pPr>
      <w:r w:rsidRPr="00367C38">
        <w:rPr>
          <w:rFonts w:ascii="Arial Narrow" w:hAnsi="Arial Narrow"/>
          <w:sz w:val="24"/>
          <w:szCs w:val="24"/>
        </w:rPr>
        <w:t>Aktivnost za studeni 2018. pod nazivom „</w:t>
      </w:r>
      <w:proofErr w:type="spellStart"/>
      <w:r w:rsidRPr="00367C38">
        <w:rPr>
          <w:rFonts w:ascii="Arial Narrow" w:hAnsi="Arial Narrow"/>
          <w:sz w:val="24"/>
          <w:szCs w:val="24"/>
        </w:rPr>
        <w:t>Science</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and</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culture</w:t>
      </w:r>
      <w:proofErr w:type="spellEnd"/>
      <w:r w:rsidRPr="00367C38">
        <w:rPr>
          <w:rFonts w:ascii="Arial Narrow" w:hAnsi="Arial Narrow"/>
          <w:sz w:val="24"/>
          <w:szCs w:val="24"/>
        </w:rPr>
        <w:t>“</w:t>
      </w:r>
    </w:p>
    <w:p w:rsidR="00367C38" w:rsidRDefault="00367C38" w:rsidP="002A698B">
      <w:pPr>
        <w:spacing w:line="240" w:lineRule="auto"/>
        <w:jc w:val="both"/>
        <w:rPr>
          <w:rFonts w:ascii="Arial Narrow" w:hAnsi="Arial Narrow" w:cs="Times New Roman"/>
          <w:sz w:val="24"/>
          <w:szCs w:val="24"/>
        </w:rPr>
      </w:pPr>
      <w:r>
        <w:rPr>
          <w:rFonts w:ascii="Arial Narrow" w:hAnsi="Arial Narrow" w:cs="Times New Roman"/>
          <w:sz w:val="24"/>
          <w:szCs w:val="24"/>
        </w:rPr>
        <w:t xml:space="preserve">Radionica 1: </w:t>
      </w:r>
      <w:r w:rsidR="00A60AB4" w:rsidRPr="00367C38">
        <w:rPr>
          <w:rFonts w:ascii="Arial Narrow" w:hAnsi="Arial Narrow" w:cs="Times New Roman"/>
          <w:sz w:val="24"/>
          <w:szCs w:val="24"/>
        </w:rPr>
        <w:t>Među učenicima sedmoga razreda provedena je radionica izrade glagoljičnih natpisa  pod nazivom Glagoljica u matematici. Kroz motivacijski razgovor o glagoljici,  učenici su se prisjetili ranije stečenog znanja o tome starome hrvatskome pismu. U središnjem dijelu učenici su dobili nastavne listiće na kojima su bila ispisana glagoljična slova, a oni su trebali odgonetnuti koje glagoljično predstavlja pojedino latinično slovo</w:t>
      </w:r>
      <w:r w:rsidR="00AD2540" w:rsidRPr="00367C38">
        <w:rPr>
          <w:rFonts w:ascii="Arial Narrow" w:hAnsi="Arial Narrow" w:cs="Times New Roman"/>
          <w:sz w:val="24"/>
          <w:szCs w:val="24"/>
        </w:rPr>
        <w:t xml:space="preserve">. </w:t>
      </w:r>
      <w:r w:rsidR="00AD2540" w:rsidRPr="00367C38">
        <w:rPr>
          <w:rFonts w:ascii="Arial Narrow" w:hAnsi="Arial Narrow" w:cs="Times New Roman"/>
          <w:b/>
          <w:sz w:val="24"/>
          <w:szCs w:val="24"/>
        </w:rPr>
        <w:t>Motivacija</w:t>
      </w:r>
      <w:r w:rsidR="00AD2540" w:rsidRPr="00367C38">
        <w:rPr>
          <w:rFonts w:ascii="Arial Narrow" w:hAnsi="Arial Narrow" w:cs="Times New Roman"/>
          <w:sz w:val="24"/>
          <w:szCs w:val="24"/>
        </w:rPr>
        <w:t xml:space="preserve"> za aktivnost proizlazi iz činjenice da je moguće </w:t>
      </w:r>
      <w:r w:rsidR="00A60AB4" w:rsidRPr="00367C38">
        <w:rPr>
          <w:rFonts w:ascii="Arial Narrow" w:hAnsi="Arial Narrow" w:cs="Times New Roman"/>
          <w:sz w:val="24"/>
          <w:szCs w:val="24"/>
        </w:rPr>
        <w:t>pov</w:t>
      </w:r>
      <w:r w:rsidR="00AD2540" w:rsidRPr="00367C38">
        <w:rPr>
          <w:rFonts w:ascii="Arial Narrow" w:hAnsi="Arial Narrow" w:cs="Times New Roman"/>
          <w:sz w:val="24"/>
          <w:szCs w:val="24"/>
        </w:rPr>
        <w:t>ezali matematiku i glagoljicu. U</w:t>
      </w:r>
      <w:r w:rsidR="00A60AB4" w:rsidRPr="00367C38">
        <w:rPr>
          <w:rFonts w:ascii="Arial Narrow" w:hAnsi="Arial Narrow" w:cs="Times New Roman"/>
          <w:sz w:val="24"/>
          <w:szCs w:val="24"/>
        </w:rPr>
        <w:t>čenici su izrezivali kartonska glagoljična slova od kojih su složili glagoljični natpis, naziv projekta Matematika -  kraljica znanosti. Natpis, koji je nastao na kraju radionice, izložili smo na školskom panou posvećenome projektu.</w:t>
      </w:r>
    </w:p>
    <w:p w:rsidR="00367C38" w:rsidRDefault="00367C38" w:rsidP="002A698B">
      <w:pPr>
        <w:spacing w:line="240" w:lineRule="auto"/>
        <w:jc w:val="both"/>
        <w:rPr>
          <w:rFonts w:ascii="Arial Narrow" w:hAnsi="Arial Narrow" w:cs="Times New Roman"/>
          <w:sz w:val="24"/>
          <w:szCs w:val="24"/>
        </w:rPr>
      </w:pPr>
      <w:r>
        <w:rPr>
          <w:rFonts w:ascii="Arial Narrow" w:hAnsi="Arial Narrow" w:cs="Times New Roman"/>
          <w:sz w:val="24"/>
          <w:szCs w:val="24"/>
        </w:rPr>
        <w:t xml:space="preserve">Radionica 2: </w:t>
      </w:r>
      <w:r w:rsidR="00A60AB4" w:rsidRPr="00367C38">
        <w:rPr>
          <w:rFonts w:ascii="Arial Narrow" w:hAnsi="Arial Narrow" w:cs="Times New Roman"/>
          <w:sz w:val="24"/>
          <w:szCs w:val="24"/>
        </w:rPr>
        <w:t>Učenici sedmog razreda već su se upoznali s glagoljicom i glagoljičnim slovima tijekom dosadašnjeg školovanja, u nižim razredima. Na radionici Glagoljica i matematika učenici su po prvi put otkrili da svako glagoljično slovo ujedno predstavlja i broj te da se na glagoljici mogu zapisivati brojevi i obavljati različite matematičke operacije. U uvodnome dijelu radionice učenici su se podsjetili što je to glagoljica, njezinih obilježja i važnosti za hrvatsku kulturu i povijest. Učenici su ispunjavali nastavne listiće podatcima o Baščanskoj ploči, najvažnijem hrvatskom glagoljskom spomeniku. Učenici su morali brojčane podatke o Baščanskoj ploči zapisati brojevima na glagoljici. U središnjem dijelu radionice učenici su, radeći u parovima, rješavali matematičke zadatke na glagoljici. Radove, koji su nastali na radionici, izložili smo na školskom panou posvećenom projektu.</w:t>
      </w:r>
      <w:r w:rsidR="001F781F" w:rsidRPr="00367C38">
        <w:rPr>
          <w:rFonts w:ascii="Arial Narrow" w:hAnsi="Arial Narrow" w:cs="Times New Roman"/>
          <w:sz w:val="24"/>
          <w:szCs w:val="24"/>
        </w:rPr>
        <w:t xml:space="preserve"> </w:t>
      </w:r>
      <w:r w:rsidR="00A60AB4" w:rsidRPr="00367C38">
        <w:rPr>
          <w:rFonts w:ascii="Arial Narrow" w:hAnsi="Arial Narrow" w:cs="Times New Roman"/>
          <w:b/>
          <w:sz w:val="24"/>
          <w:szCs w:val="24"/>
        </w:rPr>
        <w:t>Ciljevi</w:t>
      </w:r>
      <w:r w:rsidR="001F781F" w:rsidRPr="00367C38">
        <w:rPr>
          <w:rFonts w:ascii="Arial Narrow" w:hAnsi="Arial Narrow" w:cs="Times New Roman"/>
          <w:b/>
          <w:sz w:val="24"/>
          <w:szCs w:val="24"/>
        </w:rPr>
        <w:t xml:space="preserve"> aktivnosti</w:t>
      </w:r>
      <w:r w:rsidR="00A60AB4" w:rsidRPr="00367C38">
        <w:rPr>
          <w:rFonts w:ascii="Arial Narrow" w:hAnsi="Arial Narrow" w:cs="Times New Roman"/>
          <w:b/>
          <w:sz w:val="24"/>
          <w:szCs w:val="24"/>
        </w:rPr>
        <w:t>:</w:t>
      </w:r>
      <w:r w:rsidR="00A60AB4" w:rsidRPr="00367C38">
        <w:rPr>
          <w:rFonts w:ascii="Arial Narrow" w:hAnsi="Arial Narrow" w:cs="Times New Roman"/>
          <w:sz w:val="24"/>
          <w:szCs w:val="24"/>
        </w:rPr>
        <w:t xml:space="preserve"> Hrvatska glagoljica najstarije je pismo hrvatskoga naroda i velik dio njegovog nacionalnog identiteta i kulture. Cilj je ove projektne aktivnosti povezati hrvatsku baštinu s naizgled nepovezanim, matematikom. Učenici su otkrili korelaciju između slova i brojeva, između jezika i matematike, između povijesne baštine i znanosti. Također, cilj je radionice promidžba hrvatske kulturne baštine. Na taj način želimo potaknuti učenike na promišljanje o očuvanju i opstojnosti hrvatske glagoljice te slaviti, razumijevati i štititi n</w:t>
      </w:r>
      <w:r w:rsidR="001D65D3">
        <w:rPr>
          <w:rFonts w:ascii="Arial Narrow" w:hAnsi="Arial Narrow" w:cs="Times New Roman"/>
          <w:sz w:val="24"/>
          <w:szCs w:val="24"/>
        </w:rPr>
        <w:t xml:space="preserve">jezinu jedinstvenu vrijednost. </w:t>
      </w:r>
      <w:r w:rsidR="002A698B">
        <w:rPr>
          <w:rFonts w:ascii="Arial Narrow" w:hAnsi="Arial Narrow" w:cs="Times New Roman"/>
          <w:sz w:val="24"/>
          <w:szCs w:val="24"/>
        </w:rPr>
        <w:t xml:space="preserve"> </w:t>
      </w:r>
      <w:r w:rsidR="001D65D3" w:rsidRPr="001D65D3">
        <w:rPr>
          <w:rFonts w:ascii="Arial Narrow" w:hAnsi="Arial Narrow" w:cs="Times New Roman"/>
          <w:b/>
          <w:sz w:val="24"/>
          <w:szCs w:val="24"/>
        </w:rPr>
        <w:t>Suvremene metode</w:t>
      </w:r>
      <w:r w:rsidR="002A698B">
        <w:rPr>
          <w:rFonts w:ascii="Arial Narrow" w:hAnsi="Arial Narrow" w:cs="Times New Roman"/>
          <w:b/>
          <w:sz w:val="24"/>
          <w:szCs w:val="24"/>
        </w:rPr>
        <w:t xml:space="preserve"> rada</w:t>
      </w:r>
      <w:r w:rsidR="001D65D3" w:rsidRPr="001D65D3">
        <w:rPr>
          <w:rFonts w:ascii="Arial Narrow" w:hAnsi="Arial Narrow" w:cs="Times New Roman"/>
          <w:b/>
          <w:sz w:val="24"/>
          <w:szCs w:val="24"/>
        </w:rPr>
        <w:t>:</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Metoda suradničkog ili kooperativnog učenja - učenici su ra</w:t>
      </w:r>
      <w:r w:rsidR="001D65D3">
        <w:rPr>
          <w:rFonts w:ascii="Arial Narrow" w:hAnsi="Arial Narrow" w:cs="Times New Roman"/>
          <w:sz w:val="24"/>
          <w:szCs w:val="24"/>
        </w:rPr>
        <w:t xml:space="preserve">dili u paru s ciljem rješavanja </w:t>
      </w:r>
      <w:r w:rsidR="001D65D3" w:rsidRPr="001D65D3">
        <w:rPr>
          <w:rFonts w:ascii="Arial Narrow" w:hAnsi="Arial Narrow" w:cs="Times New Roman"/>
          <w:sz w:val="24"/>
          <w:szCs w:val="24"/>
        </w:rPr>
        <w:t>zajedničkih zadataka te proučavanja i istraživanja zajedn</w:t>
      </w:r>
      <w:r w:rsidR="001D65D3">
        <w:rPr>
          <w:rFonts w:ascii="Arial Narrow" w:hAnsi="Arial Narrow" w:cs="Times New Roman"/>
          <w:sz w:val="24"/>
          <w:szCs w:val="24"/>
        </w:rPr>
        <w:t xml:space="preserve">ičke teme. Učenici su međusobno </w:t>
      </w:r>
      <w:r w:rsidR="001D65D3" w:rsidRPr="001D65D3">
        <w:rPr>
          <w:rFonts w:ascii="Arial Narrow" w:hAnsi="Arial Narrow" w:cs="Times New Roman"/>
          <w:sz w:val="24"/>
          <w:szCs w:val="24"/>
        </w:rPr>
        <w:t>osmišljavali zadatke i na taj su način aktivno učili te u timskom r</w:t>
      </w:r>
      <w:r w:rsidR="001D65D3">
        <w:rPr>
          <w:rFonts w:ascii="Arial Narrow" w:hAnsi="Arial Narrow" w:cs="Times New Roman"/>
          <w:sz w:val="24"/>
          <w:szCs w:val="24"/>
        </w:rPr>
        <w:t xml:space="preserve">adu dolazili do novih spoznaja. </w:t>
      </w:r>
      <w:r w:rsidR="001D65D3" w:rsidRPr="001D65D3">
        <w:rPr>
          <w:rFonts w:ascii="Arial Narrow" w:hAnsi="Arial Narrow" w:cs="Times New Roman"/>
          <w:sz w:val="24"/>
          <w:szCs w:val="24"/>
        </w:rPr>
        <w:t>PAR metoda učenja je  metoda aktivnog učenja koju karakteriziraju tri faze -</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 xml:space="preserve">prezentiraj, apliciraj i revidiraj, kojom su učenici </w:t>
      </w:r>
      <w:r w:rsidR="001D65D3" w:rsidRPr="001D65D3">
        <w:rPr>
          <w:rFonts w:ascii="Arial Narrow" w:hAnsi="Arial Narrow" w:cs="Times New Roman"/>
          <w:sz w:val="24"/>
          <w:szCs w:val="24"/>
        </w:rPr>
        <w:lastRenderedPageBreak/>
        <w:t>suradničkim učenjem konstruirali vlastite</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 xml:space="preserve">zadatke, rješavali ih te ih međusobno analizirali i </w:t>
      </w:r>
      <w:proofErr w:type="spellStart"/>
      <w:r w:rsidR="001D65D3" w:rsidRPr="001D65D3">
        <w:rPr>
          <w:rFonts w:ascii="Arial Narrow" w:hAnsi="Arial Narrow" w:cs="Times New Roman"/>
          <w:sz w:val="24"/>
          <w:szCs w:val="24"/>
        </w:rPr>
        <w:t>evaluirali.</w:t>
      </w:r>
      <w:r w:rsidR="001D65D3" w:rsidRPr="001D65D3">
        <w:rPr>
          <w:rFonts w:ascii="Arial Narrow" w:hAnsi="Arial Narrow" w:cs="Times New Roman"/>
          <w:b/>
          <w:sz w:val="24"/>
          <w:szCs w:val="24"/>
        </w:rPr>
        <w:t>Ishodi</w:t>
      </w:r>
      <w:proofErr w:type="spellEnd"/>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učenik se prisjeća najvažnijih podataka o Baščanskoj ploči i glagoljici</w:t>
      </w:r>
      <w:r w:rsidR="001D65D3">
        <w:rPr>
          <w:rFonts w:ascii="Arial Narrow" w:hAnsi="Arial Narrow" w:cs="Times New Roman"/>
          <w:sz w:val="24"/>
          <w:szCs w:val="24"/>
        </w:rPr>
        <w:t>,</w:t>
      </w:r>
      <w:r w:rsidR="001D65D3" w:rsidRPr="001D65D3">
        <w:rPr>
          <w:rFonts w:ascii="Arial Narrow" w:hAnsi="Arial Narrow" w:cs="Times New Roman"/>
          <w:sz w:val="24"/>
          <w:szCs w:val="24"/>
        </w:rPr>
        <w:t xml:space="preserve"> učenik razumije da svako glagoljično slovo ujedno predstavlja i broj</w:t>
      </w:r>
      <w:r w:rsidR="001D65D3">
        <w:rPr>
          <w:rFonts w:ascii="Arial Narrow" w:hAnsi="Arial Narrow" w:cs="Times New Roman"/>
          <w:sz w:val="24"/>
          <w:szCs w:val="24"/>
        </w:rPr>
        <w:t>,</w:t>
      </w:r>
      <w:r w:rsidR="001D65D3" w:rsidRPr="001D65D3">
        <w:rPr>
          <w:rFonts w:ascii="Arial Narrow" w:hAnsi="Arial Narrow" w:cs="Times New Roman"/>
          <w:sz w:val="24"/>
          <w:szCs w:val="24"/>
        </w:rPr>
        <w:t xml:space="preserve"> učenik primjenjuje stečena znanja rješavajući nastavni listić u kojem brojčane podatke o</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Baščanskoj ploči zapisuje brojevima na glagoljici</w:t>
      </w:r>
      <w:r w:rsidR="001D65D3">
        <w:rPr>
          <w:rFonts w:ascii="Arial Narrow" w:hAnsi="Arial Narrow" w:cs="Times New Roman"/>
          <w:sz w:val="24"/>
          <w:szCs w:val="24"/>
        </w:rPr>
        <w:t>,</w:t>
      </w:r>
      <w:r w:rsidR="001D65D3" w:rsidRPr="001D65D3">
        <w:rPr>
          <w:rFonts w:ascii="Arial Narrow" w:hAnsi="Arial Narrow" w:cs="Times New Roman"/>
          <w:sz w:val="24"/>
          <w:szCs w:val="24"/>
        </w:rPr>
        <w:t xml:space="preserve"> učenik osmišljava matematičke zadatke na glagoljici radeći u paru</w:t>
      </w:r>
      <w:r w:rsidR="001D65D3">
        <w:rPr>
          <w:rFonts w:ascii="Arial Narrow" w:hAnsi="Arial Narrow" w:cs="Times New Roman"/>
          <w:sz w:val="24"/>
          <w:szCs w:val="24"/>
        </w:rPr>
        <w:t>,</w:t>
      </w:r>
      <w:r w:rsidR="001D65D3" w:rsidRPr="001D65D3">
        <w:rPr>
          <w:rFonts w:ascii="Arial Narrow" w:hAnsi="Arial Narrow" w:cs="Times New Roman"/>
          <w:sz w:val="24"/>
          <w:szCs w:val="24"/>
        </w:rPr>
        <w:t xml:space="preserve"> učenik analizira i (samo)vrednuje rezultate rada u paru</w:t>
      </w:r>
      <w:r w:rsidR="001D65D3">
        <w:rPr>
          <w:rFonts w:ascii="Arial Narrow" w:hAnsi="Arial Narrow" w:cs="Times New Roman"/>
          <w:sz w:val="24"/>
          <w:szCs w:val="24"/>
        </w:rPr>
        <w:t xml:space="preserve">. </w:t>
      </w:r>
      <w:r w:rsidR="001D65D3" w:rsidRPr="001D65D3">
        <w:rPr>
          <w:rFonts w:ascii="Arial Narrow" w:hAnsi="Arial Narrow" w:cs="Times New Roman"/>
          <w:b/>
          <w:sz w:val="24"/>
          <w:szCs w:val="24"/>
        </w:rPr>
        <w:t>Rezultati</w:t>
      </w:r>
      <w:r w:rsidR="002A698B">
        <w:rPr>
          <w:rFonts w:ascii="Arial Narrow" w:hAnsi="Arial Narrow" w:cs="Times New Roman"/>
          <w:b/>
          <w:sz w:val="24"/>
          <w:szCs w:val="24"/>
        </w:rPr>
        <w:t xml:space="preserve"> aktivnosti</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Učenici su otkrili korelaciju između slova i brojeva, između jezika i matematike, između</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povijesne baštine i znanosti. Osvijestili su novu informaciju da svako glagoljično slovo ujedno</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predstavlja i broj. Učenici mogu rješavati jednostavne matematičke zadatke koristeći glagoljične</w:t>
      </w:r>
      <w:r w:rsidR="001D65D3">
        <w:rPr>
          <w:rFonts w:ascii="Arial Narrow" w:hAnsi="Arial Narrow" w:cs="Times New Roman"/>
          <w:sz w:val="24"/>
          <w:szCs w:val="24"/>
        </w:rPr>
        <w:t xml:space="preserve"> </w:t>
      </w:r>
      <w:r w:rsidR="001D65D3" w:rsidRPr="001D65D3">
        <w:rPr>
          <w:rFonts w:ascii="Arial Narrow" w:hAnsi="Arial Narrow" w:cs="Times New Roman"/>
          <w:sz w:val="24"/>
          <w:szCs w:val="24"/>
        </w:rPr>
        <w:t>brojeve.</w:t>
      </w:r>
      <w:r w:rsidR="00110F90">
        <w:rPr>
          <w:rFonts w:ascii="Arial Narrow" w:hAnsi="Arial Narrow" w:cs="Times New Roman"/>
          <w:sz w:val="24"/>
          <w:szCs w:val="24"/>
        </w:rPr>
        <w:t xml:space="preserve"> </w:t>
      </w:r>
      <w:r w:rsidR="00110F90">
        <w:rPr>
          <w:rFonts w:ascii="Arial Narrow" w:hAnsi="Arial Narrow"/>
          <w:sz w:val="24"/>
          <w:szCs w:val="24"/>
        </w:rPr>
        <w:t xml:space="preserve">Aktivnost su osmislile i provele s učenicima učiteljice Hrvatskog jezika Hana Tepeš i Ivana </w:t>
      </w:r>
      <w:proofErr w:type="spellStart"/>
      <w:r w:rsidR="00110F90">
        <w:rPr>
          <w:rFonts w:ascii="Arial Narrow" w:hAnsi="Arial Narrow"/>
          <w:sz w:val="24"/>
          <w:szCs w:val="24"/>
        </w:rPr>
        <w:t>Strupar</w:t>
      </w:r>
      <w:proofErr w:type="spellEnd"/>
      <w:r w:rsidR="00110F90">
        <w:rPr>
          <w:rFonts w:ascii="Arial Narrow" w:hAnsi="Arial Narrow"/>
          <w:sz w:val="24"/>
          <w:szCs w:val="24"/>
        </w:rPr>
        <w:t xml:space="preserve"> te učiteljica Matematike Anita Jukić u suradnji s učiteljicom Engleskog jezika Azrom </w:t>
      </w:r>
      <w:proofErr w:type="spellStart"/>
      <w:r w:rsidR="00110F90">
        <w:rPr>
          <w:rFonts w:ascii="Arial Narrow" w:hAnsi="Arial Narrow"/>
          <w:sz w:val="24"/>
          <w:szCs w:val="24"/>
        </w:rPr>
        <w:t>Benković</w:t>
      </w:r>
      <w:proofErr w:type="spellEnd"/>
      <w:r w:rsidR="00110F90">
        <w:rPr>
          <w:rFonts w:ascii="Arial Narrow" w:hAnsi="Arial Narrow"/>
          <w:sz w:val="24"/>
          <w:szCs w:val="24"/>
        </w:rPr>
        <w:t>.</w:t>
      </w:r>
    </w:p>
    <w:p w:rsidR="00367C38" w:rsidRPr="00367C38" w:rsidRDefault="00367C38" w:rsidP="002A698B">
      <w:pPr>
        <w:spacing w:line="240" w:lineRule="auto"/>
        <w:jc w:val="both"/>
        <w:rPr>
          <w:rFonts w:ascii="Arial Narrow" w:hAnsi="Arial Narrow" w:cs="Times New Roman"/>
          <w:sz w:val="24"/>
          <w:szCs w:val="24"/>
        </w:rPr>
      </w:pPr>
    </w:p>
    <w:p w:rsidR="001F781F" w:rsidRPr="00367C38" w:rsidRDefault="001F781F" w:rsidP="002A698B">
      <w:pPr>
        <w:spacing w:line="240" w:lineRule="auto"/>
        <w:jc w:val="center"/>
        <w:rPr>
          <w:rFonts w:ascii="Arial Narrow" w:hAnsi="Arial Narrow"/>
          <w:sz w:val="24"/>
          <w:szCs w:val="24"/>
        </w:rPr>
      </w:pPr>
      <w:r w:rsidRPr="00367C38">
        <w:rPr>
          <w:rFonts w:ascii="Arial Narrow" w:hAnsi="Arial Narrow"/>
          <w:sz w:val="24"/>
          <w:szCs w:val="24"/>
        </w:rPr>
        <w:t>Aktivnost za prosinac 2018. pod nazivom „</w:t>
      </w:r>
      <w:proofErr w:type="spellStart"/>
      <w:r w:rsidR="00AD2540" w:rsidRPr="00367C38">
        <w:rPr>
          <w:rFonts w:ascii="Arial Narrow" w:hAnsi="Arial Narrow"/>
          <w:sz w:val="24"/>
          <w:szCs w:val="24"/>
        </w:rPr>
        <w:t>What</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can</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be</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seen</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when</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the</w:t>
      </w:r>
      <w:proofErr w:type="spellEnd"/>
      <w:r w:rsidR="00AD2540" w:rsidRPr="00367C38">
        <w:rPr>
          <w:rFonts w:ascii="Arial Narrow" w:hAnsi="Arial Narrow"/>
          <w:sz w:val="24"/>
          <w:szCs w:val="24"/>
        </w:rPr>
        <w:t xml:space="preserve"> NIC </w:t>
      </w:r>
      <w:proofErr w:type="spellStart"/>
      <w:r w:rsidR="00AD2540" w:rsidRPr="00367C38">
        <w:rPr>
          <w:rFonts w:ascii="Arial Narrow" w:hAnsi="Arial Narrow"/>
          <w:sz w:val="24"/>
          <w:szCs w:val="24"/>
        </w:rPr>
        <w:t>does</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not</w:t>
      </w:r>
      <w:proofErr w:type="spellEnd"/>
      <w:r w:rsidR="00AD2540" w:rsidRPr="00367C38">
        <w:rPr>
          <w:rFonts w:ascii="Arial Narrow" w:hAnsi="Arial Narrow"/>
          <w:sz w:val="24"/>
          <w:szCs w:val="24"/>
        </w:rPr>
        <w:t xml:space="preserve"> </w:t>
      </w:r>
      <w:proofErr w:type="spellStart"/>
      <w:r w:rsidR="00AD2540" w:rsidRPr="00367C38">
        <w:rPr>
          <w:rFonts w:ascii="Arial Narrow" w:hAnsi="Arial Narrow"/>
          <w:sz w:val="24"/>
          <w:szCs w:val="24"/>
        </w:rPr>
        <w:t>see</w:t>
      </w:r>
      <w:proofErr w:type="spellEnd"/>
      <w:r w:rsidR="00AD2540" w:rsidRPr="00367C38">
        <w:rPr>
          <w:rFonts w:ascii="Arial Narrow" w:hAnsi="Arial Narrow"/>
          <w:sz w:val="24"/>
          <w:szCs w:val="24"/>
        </w:rPr>
        <w:t>?</w:t>
      </w:r>
      <w:r w:rsidRPr="00367C38">
        <w:rPr>
          <w:rFonts w:ascii="Arial Narrow" w:hAnsi="Arial Narrow"/>
          <w:sz w:val="24"/>
          <w:szCs w:val="24"/>
        </w:rPr>
        <w:t>“</w:t>
      </w:r>
    </w:p>
    <w:p w:rsidR="00110F90" w:rsidRDefault="00AD2540" w:rsidP="00110F90">
      <w:pPr>
        <w:spacing w:line="240" w:lineRule="auto"/>
        <w:jc w:val="both"/>
        <w:rPr>
          <w:rFonts w:ascii="Arial Narrow" w:hAnsi="Arial Narrow" w:cs="Times New Roman"/>
          <w:sz w:val="24"/>
          <w:szCs w:val="24"/>
        </w:rPr>
      </w:pPr>
      <w:r w:rsidRPr="00367C38">
        <w:rPr>
          <w:rFonts w:ascii="Arial Narrow" w:hAnsi="Arial Narrow"/>
          <w:sz w:val="24"/>
          <w:szCs w:val="24"/>
        </w:rPr>
        <w:t>S učenicima sedmih razreda održana je radionica (</w:t>
      </w:r>
      <w:proofErr w:type="spellStart"/>
      <w:r w:rsidRPr="00367C38">
        <w:rPr>
          <w:rFonts w:ascii="Arial Narrow" w:hAnsi="Arial Narrow"/>
          <w:sz w:val="24"/>
          <w:szCs w:val="24"/>
        </w:rPr>
        <w:t>Only</w:t>
      </w:r>
      <w:proofErr w:type="spellEnd"/>
      <w:r w:rsidRPr="00367C38">
        <w:rPr>
          <w:rFonts w:ascii="Arial Narrow" w:hAnsi="Arial Narrow"/>
          <w:sz w:val="24"/>
          <w:szCs w:val="24"/>
        </w:rPr>
        <w:t xml:space="preserve"> int he </w:t>
      </w:r>
      <w:proofErr w:type="spellStart"/>
      <w:r w:rsidRPr="00367C38">
        <w:rPr>
          <w:rFonts w:ascii="Arial Narrow" w:hAnsi="Arial Narrow"/>
          <w:sz w:val="24"/>
          <w:szCs w:val="24"/>
        </w:rPr>
        <w:t>darkness</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you</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can</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see</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the</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stars</w:t>
      </w:r>
      <w:proofErr w:type="spellEnd"/>
      <w:r w:rsidRPr="00367C38">
        <w:rPr>
          <w:rFonts w:ascii="Arial Narrow" w:hAnsi="Arial Narrow"/>
          <w:sz w:val="24"/>
          <w:szCs w:val="24"/>
        </w:rPr>
        <w:t>) gdje su oni po grupama proučavali sjaj zvijezda u pojedinim zv</w:t>
      </w:r>
      <w:r w:rsidR="00523B7C">
        <w:rPr>
          <w:rFonts w:ascii="Arial Narrow" w:hAnsi="Arial Narrow"/>
          <w:sz w:val="24"/>
          <w:szCs w:val="24"/>
        </w:rPr>
        <w:t>i</w:t>
      </w:r>
      <w:r w:rsidRPr="00367C38">
        <w:rPr>
          <w:rFonts w:ascii="Arial Narrow" w:hAnsi="Arial Narrow"/>
          <w:sz w:val="24"/>
          <w:szCs w:val="24"/>
        </w:rPr>
        <w:t xml:space="preserve">ježđima i računali prividnu zvjezdanu veličinu. </w:t>
      </w:r>
      <w:r w:rsidRPr="00367C38">
        <w:rPr>
          <w:rFonts w:ascii="Arial Narrow" w:hAnsi="Arial Narrow" w:cs="Arial"/>
          <w:bCs/>
          <w:color w:val="222222"/>
          <w:sz w:val="24"/>
          <w:szCs w:val="24"/>
          <w:shd w:val="clear" w:color="auto" w:fill="FFFFFF"/>
        </w:rPr>
        <w:t xml:space="preserve">Prividna zvjezdana veličina je kvantitativna veličina sjajnosti nebeskog objekta </w:t>
      </w:r>
      <w:proofErr w:type="spellStart"/>
      <w:r w:rsidRPr="00367C38">
        <w:rPr>
          <w:rFonts w:ascii="Arial Narrow" w:hAnsi="Arial Narrow" w:cs="Arial"/>
          <w:bCs/>
          <w:color w:val="222222"/>
          <w:sz w:val="24"/>
          <w:szCs w:val="24"/>
          <w:shd w:val="clear" w:color="auto" w:fill="FFFFFF"/>
        </w:rPr>
        <w:t>tj</w:t>
      </w:r>
      <w:proofErr w:type="spellEnd"/>
      <w:r w:rsidRPr="00367C38">
        <w:rPr>
          <w:rFonts w:ascii="Arial Narrow" w:hAnsi="Arial Narrow" w:cs="Arial"/>
          <w:bCs/>
          <w:color w:val="222222"/>
          <w:sz w:val="24"/>
          <w:szCs w:val="24"/>
          <w:shd w:val="clear" w:color="auto" w:fill="FFFFFF"/>
        </w:rPr>
        <w:t xml:space="preserve">. mjera osvijetljenosti koju on stvara na površini Zemlje. Prividnim sjajem zvijezda opisujemo koliko je zvijezda sjajna na našem nebu ne uzimajući pritom razloge njenog jakog ili slabog sjaja </w:t>
      </w:r>
      <w:proofErr w:type="spellStart"/>
      <w:r w:rsidRPr="00367C38">
        <w:rPr>
          <w:rFonts w:ascii="Arial Narrow" w:hAnsi="Arial Narrow" w:cs="Arial"/>
          <w:bCs/>
          <w:color w:val="222222"/>
          <w:sz w:val="24"/>
          <w:szCs w:val="24"/>
          <w:shd w:val="clear" w:color="auto" w:fill="FFFFFF"/>
        </w:rPr>
        <w:t>tj</w:t>
      </w:r>
      <w:proofErr w:type="spellEnd"/>
      <w:r w:rsidRPr="00367C38">
        <w:rPr>
          <w:rFonts w:ascii="Arial Narrow" w:hAnsi="Arial Narrow" w:cs="Arial"/>
          <w:bCs/>
          <w:color w:val="222222"/>
          <w:sz w:val="24"/>
          <w:szCs w:val="24"/>
          <w:shd w:val="clear" w:color="auto" w:fill="FFFFFF"/>
        </w:rPr>
        <w:t xml:space="preserve"> udaljenost ili stvarnu količinu isijanog svjetla. Prividni (promatrani) sjaj se izražava u </w:t>
      </w:r>
      <w:proofErr w:type="spellStart"/>
      <w:r w:rsidRPr="00367C38">
        <w:rPr>
          <w:rFonts w:ascii="Arial Narrow" w:hAnsi="Arial Narrow" w:cs="Arial"/>
          <w:bCs/>
          <w:color w:val="222222"/>
          <w:sz w:val="24"/>
          <w:szCs w:val="24"/>
          <w:shd w:val="clear" w:color="auto" w:fill="FFFFFF"/>
        </w:rPr>
        <w:t>tzv</w:t>
      </w:r>
      <w:proofErr w:type="spellEnd"/>
      <w:r w:rsidRPr="00367C38">
        <w:rPr>
          <w:rFonts w:ascii="Arial Narrow" w:hAnsi="Arial Narrow" w:cs="Arial"/>
          <w:bCs/>
          <w:color w:val="222222"/>
          <w:sz w:val="24"/>
          <w:szCs w:val="24"/>
          <w:shd w:val="clear" w:color="auto" w:fill="FFFFFF"/>
        </w:rPr>
        <w:t xml:space="preserve">. prividnim zvjezdanim veličinama magnitudama – m. Postoji više metoda određivanja prividne zvjezdane veličine, a mi smo odabrali </w:t>
      </w:r>
      <w:proofErr w:type="spellStart"/>
      <w:r w:rsidRPr="00367C38">
        <w:rPr>
          <w:rFonts w:ascii="Arial Narrow" w:hAnsi="Arial Narrow" w:cs="Arial"/>
          <w:bCs/>
          <w:color w:val="222222"/>
          <w:sz w:val="24"/>
          <w:szCs w:val="24"/>
          <w:shd w:val="clear" w:color="auto" w:fill="FFFFFF"/>
        </w:rPr>
        <w:t>Argelanderovu</w:t>
      </w:r>
      <w:proofErr w:type="spellEnd"/>
      <w:r w:rsidRPr="00367C38">
        <w:rPr>
          <w:rFonts w:ascii="Arial Narrow" w:hAnsi="Arial Narrow" w:cs="Arial"/>
          <w:bCs/>
          <w:color w:val="222222"/>
          <w:sz w:val="24"/>
          <w:szCs w:val="24"/>
          <w:shd w:val="clear" w:color="auto" w:fill="FFFFFF"/>
        </w:rPr>
        <w:t xml:space="preserve"> metodu procjene sjaja. Kod ove metode kositi se više poredbenih zvijezda koje ovise o trenutnom sjaju. Proučavali smo zvijezde u zv</w:t>
      </w:r>
      <w:r w:rsidR="00523B7C">
        <w:rPr>
          <w:rFonts w:ascii="Arial Narrow" w:hAnsi="Arial Narrow" w:cs="Arial"/>
          <w:bCs/>
          <w:color w:val="222222"/>
          <w:sz w:val="24"/>
          <w:szCs w:val="24"/>
          <w:shd w:val="clear" w:color="auto" w:fill="FFFFFF"/>
        </w:rPr>
        <w:t>i</w:t>
      </w:r>
      <w:r w:rsidRPr="00367C38">
        <w:rPr>
          <w:rFonts w:ascii="Arial Narrow" w:hAnsi="Arial Narrow" w:cs="Arial"/>
          <w:bCs/>
          <w:color w:val="222222"/>
          <w:sz w:val="24"/>
          <w:szCs w:val="24"/>
          <w:shd w:val="clear" w:color="auto" w:fill="FFFFFF"/>
        </w:rPr>
        <w:t xml:space="preserve">ježđima Veliki Medvjed, </w:t>
      </w:r>
      <w:proofErr w:type="spellStart"/>
      <w:r w:rsidRPr="00367C38">
        <w:rPr>
          <w:rFonts w:ascii="Arial Narrow" w:hAnsi="Arial Narrow" w:cs="Arial"/>
          <w:bCs/>
          <w:color w:val="222222"/>
          <w:sz w:val="24"/>
          <w:szCs w:val="24"/>
          <w:shd w:val="clear" w:color="auto" w:fill="FFFFFF"/>
        </w:rPr>
        <w:t>Orion</w:t>
      </w:r>
      <w:proofErr w:type="spellEnd"/>
      <w:r w:rsidRPr="00367C38">
        <w:rPr>
          <w:rFonts w:ascii="Arial Narrow" w:hAnsi="Arial Narrow" w:cs="Arial"/>
          <w:bCs/>
          <w:color w:val="222222"/>
          <w:sz w:val="24"/>
          <w:szCs w:val="24"/>
          <w:shd w:val="clear" w:color="auto" w:fill="FFFFFF"/>
        </w:rPr>
        <w:t xml:space="preserve">, </w:t>
      </w:r>
      <w:proofErr w:type="spellStart"/>
      <w:r w:rsidRPr="00367C38">
        <w:rPr>
          <w:rFonts w:ascii="Arial Narrow" w:hAnsi="Arial Narrow" w:cs="Arial"/>
          <w:bCs/>
          <w:color w:val="222222"/>
          <w:sz w:val="24"/>
          <w:szCs w:val="24"/>
          <w:shd w:val="clear" w:color="auto" w:fill="FFFFFF"/>
        </w:rPr>
        <w:t>Cefej</w:t>
      </w:r>
      <w:proofErr w:type="spellEnd"/>
      <w:r w:rsidRPr="00367C38">
        <w:rPr>
          <w:rFonts w:ascii="Arial Narrow" w:hAnsi="Arial Narrow" w:cs="Arial"/>
          <w:bCs/>
          <w:color w:val="222222"/>
          <w:sz w:val="24"/>
          <w:szCs w:val="24"/>
          <w:shd w:val="clear" w:color="auto" w:fill="FFFFFF"/>
        </w:rPr>
        <w:t xml:space="preserve"> i pokušali smo odrediti prividnu veličinu aktualnog kometa </w:t>
      </w:r>
      <w:proofErr w:type="spellStart"/>
      <w:r w:rsidRPr="00367C38">
        <w:rPr>
          <w:rFonts w:ascii="Arial Narrow" w:hAnsi="Arial Narrow" w:cs="Arial"/>
          <w:bCs/>
          <w:color w:val="222222"/>
          <w:sz w:val="24"/>
          <w:szCs w:val="24"/>
          <w:shd w:val="clear" w:color="auto" w:fill="FFFFFF"/>
        </w:rPr>
        <w:t>Wirtanen</w:t>
      </w:r>
      <w:proofErr w:type="spellEnd"/>
      <w:r w:rsidRPr="00367C38">
        <w:rPr>
          <w:rFonts w:ascii="Arial Narrow" w:hAnsi="Arial Narrow" w:cs="Arial"/>
          <w:bCs/>
          <w:color w:val="222222"/>
          <w:sz w:val="24"/>
          <w:szCs w:val="24"/>
          <w:shd w:val="clear" w:color="auto" w:fill="FFFFFF"/>
        </w:rPr>
        <w:t xml:space="preserve"> </w:t>
      </w:r>
      <w:proofErr w:type="spellStart"/>
      <w:r w:rsidRPr="00367C38">
        <w:rPr>
          <w:rFonts w:ascii="Arial Narrow" w:hAnsi="Arial Narrow" w:cs="Arial"/>
          <w:bCs/>
          <w:color w:val="222222"/>
          <w:sz w:val="24"/>
          <w:szCs w:val="24"/>
          <w:shd w:val="clear" w:color="auto" w:fill="FFFFFF"/>
        </w:rPr>
        <w:t>tzv</w:t>
      </w:r>
      <w:proofErr w:type="spellEnd"/>
      <w:r w:rsidRPr="00367C38">
        <w:rPr>
          <w:rFonts w:ascii="Arial Narrow" w:hAnsi="Arial Narrow" w:cs="Arial"/>
          <w:bCs/>
          <w:color w:val="222222"/>
          <w:sz w:val="24"/>
          <w:szCs w:val="24"/>
          <w:shd w:val="clear" w:color="auto" w:fill="FFFFFF"/>
        </w:rPr>
        <w:t xml:space="preserve">. zvijezda repatica, koji je ovih dana vidljiv golim okom, a na sam će Božić biti vidljiv čim padne mrak. </w:t>
      </w:r>
      <w:r w:rsidRPr="00367C38">
        <w:rPr>
          <w:rFonts w:ascii="Arial Narrow" w:hAnsi="Arial Narrow" w:cs="Arial"/>
          <w:b/>
          <w:bCs/>
          <w:color w:val="222222"/>
          <w:sz w:val="24"/>
          <w:szCs w:val="24"/>
          <w:shd w:val="clear" w:color="auto" w:fill="FFFFFF"/>
        </w:rPr>
        <w:t>Motivacija</w:t>
      </w:r>
      <w:r w:rsidRPr="00367C38">
        <w:rPr>
          <w:rFonts w:ascii="Arial Narrow" w:hAnsi="Arial Narrow" w:cs="Arial"/>
          <w:bCs/>
          <w:color w:val="222222"/>
          <w:sz w:val="24"/>
          <w:szCs w:val="24"/>
          <w:shd w:val="clear" w:color="auto" w:fill="FFFFFF"/>
        </w:rPr>
        <w:t xml:space="preserve"> za ovu aktivnost proizlazi iz činjenice da astronomija: je jedna od najstarijih znanosti koja je nastala iz primarnih ljudskih djelatnosti i praktičnih potreba, ima dugu povijest u Hrvatskoj još od 12 stoljeća i niz otkrića, a Getaldićevo otkriće dalekozor i Boškovićevo geometrijsko određivanje staze kometa samo su neka od njih, </w:t>
      </w:r>
      <w:proofErr w:type="spellStart"/>
      <w:r w:rsidRPr="00367C38">
        <w:rPr>
          <w:rFonts w:ascii="Arial Narrow" w:hAnsi="Arial Narrow" w:cs="Arial"/>
          <w:bCs/>
          <w:color w:val="222222"/>
          <w:sz w:val="24"/>
          <w:szCs w:val="24"/>
          <w:shd w:val="clear" w:color="auto" w:fill="FFFFFF"/>
        </w:rPr>
        <w:t>omijena</w:t>
      </w:r>
      <w:proofErr w:type="spellEnd"/>
      <w:r w:rsidRPr="00367C38">
        <w:rPr>
          <w:rFonts w:ascii="Arial Narrow" w:hAnsi="Arial Narrow" w:cs="Arial"/>
          <w:bCs/>
          <w:color w:val="222222"/>
          <w:sz w:val="24"/>
          <w:szCs w:val="24"/>
          <w:shd w:val="clear" w:color="auto" w:fill="FFFFFF"/>
        </w:rPr>
        <w:t xml:space="preserve"> znanost kod djece zbog praktične primjene i amatera </w:t>
      </w:r>
      <w:r w:rsidRPr="00367C38">
        <w:rPr>
          <w:rFonts w:ascii="Arial Narrow" w:hAnsi="Arial Narrow" w:cs="Arial"/>
          <w:color w:val="222222"/>
          <w:sz w:val="24"/>
          <w:szCs w:val="24"/>
          <w:shd w:val="clear" w:color="auto" w:fill="FFFFFF"/>
        </w:rPr>
        <w:t>još uvijek imaju posebnu ulogu u otkrivanju i promatranju nebeskih pojava</w:t>
      </w:r>
      <w:r w:rsidRPr="00367C38">
        <w:rPr>
          <w:rFonts w:ascii="Arial Narrow" w:hAnsi="Arial Narrow" w:cs="Arial"/>
          <w:bCs/>
          <w:color w:val="222222"/>
          <w:sz w:val="24"/>
          <w:szCs w:val="24"/>
          <w:shd w:val="clear" w:color="auto" w:fill="FFFFFF"/>
        </w:rPr>
        <w:t xml:space="preserve">, </w:t>
      </w:r>
      <w:r w:rsidRPr="00367C38">
        <w:rPr>
          <w:rFonts w:ascii="Arial Narrow" w:hAnsi="Arial Narrow" w:cs="Arial"/>
          <w:color w:val="222222"/>
          <w:sz w:val="24"/>
          <w:szCs w:val="24"/>
          <w:shd w:val="clear" w:color="auto" w:fill="FFFFFF"/>
        </w:rPr>
        <w:t>povezana s matematikom</w:t>
      </w:r>
      <w:r w:rsidRPr="00367C38">
        <w:rPr>
          <w:rFonts w:ascii="Arial Narrow" w:hAnsi="Arial Narrow" w:cs="Arial"/>
          <w:bCs/>
          <w:color w:val="222222"/>
          <w:sz w:val="24"/>
          <w:szCs w:val="24"/>
          <w:shd w:val="clear" w:color="auto" w:fill="FFFFFF"/>
        </w:rPr>
        <w:t xml:space="preserve">. </w:t>
      </w:r>
      <w:r w:rsidRPr="00367C38">
        <w:rPr>
          <w:rFonts w:ascii="Arial Narrow" w:hAnsi="Arial Narrow" w:cs="Arial"/>
          <w:b/>
          <w:bCs/>
          <w:color w:val="222222"/>
          <w:sz w:val="24"/>
          <w:szCs w:val="24"/>
          <w:shd w:val="clear" w:color="auto" w:fill="FFFFFF"/>
        </w:rPr>
        <w:t>Cilj aktivnosti</w:t>
      </w:r>
      <w:r w:rsidRPr="00367C38">
        <w:rPr>
          <w:rFonts w:ascii="Arial Narrow" w:hAnsi="Arial Narrow" w:cs="Arial"/>
          <w:bCs/>
          <w:color w:val="222222"/>
          <w:sz w:val="24"/>
          <w:szCs w:val="24"/>
          <w:shd w:val="clear" w:color="auto" w:fill="FFFFFF"/>
        </w:rPr>
        <w:t xml:space="preserve"> jest povezati u aktivnostima astronomiju i matematikom s aktualnom Božićnom tematik</w:t>
      </w:r>
      <w:r w:rsidR="00523B7C">
        <w:rPr>
          <w:rFonts w:ascii="Arial Narrow" w:hAnsi="Arial Narrow" w:cs="Arial"/>
          <w:bCs/>
          <w:color w:val="222222"/>
          <w:sz w:val="24"/>
          <w:szCs w:val="24"/>
          <w:shd w:val="clear" w:color="auto" w:fill="FFFFFF"/>
        </w:rPr>
        <w:t>om, popularizac</w:t>
      </w:r>
      <w:r w:rsidRPr="00367C38">
        <w:rPr>
          <w:rFonts w:ascii="Arial Narrow" w:hAnsi="Arial Narrow" w:cs="Arial"/>
          <w:bCs/>
          <w:color w:val="222222"/>
          <w:sz w:val="24"/>
          <w:szCs w:val="24"/>
          <w:shd w:val="clear" w:color="auto" w:fill="FFFFFF"/>
        </w:rPr>
        <w:t>ija astronomije i astronomiji srodnih znanosti.</w:t>
      </w:r>
      <w:r w:rsidR="00523B7C">
        <w:rPr>
          <w:rFonts w:ascii="Arial Narrow" w:hAnsi="Arial Narrow" w:cs="Arial"/>
          <w:bCs/>
          <w:color w:val="222222"/>
          <w:sz w:val="24"/>
          <w:szCs w:val="24"/>
          <w:shd w:val="clear" w:color="auto" w:fill="FFFFFF"/>
        </w:rPr>
        <w:t xml:space="preserve"> Bitan </w:t>
      </w:r>
      <w:r w:rsidR="00523B7C" w:rsidRPr="00523B7C">
        <w:rPr>
          <w:rFonts w:ascii="Arial Narrow" w:hAnsi="Arial Narrow" w:cs="Arial"/>
          <w:b/>
          <w:bCs/>
          <w:color w:val="222222"/>
          <w:sz w:val="24"/>
          <w:szCs w:val="24"/>
          <w:shd w:val="clear" w:color="auto" w:fill="FFFFFF"/>
        </w:rPr>
        <w:t>ishod učenja</w:t>
      </w:r>
      <w:r w:rsidR="00523B7C">
        <w:rPr>
          <w:rFonts w:ascii="Arial Narrow" w:hAnsi="Arial Narrow" w:cs="Arial"/>
          <w:bCs/>
          <w:color w:val="222222"/>
          <w:sz w:val="24"/>
          <w:szCs w:val="24"/>
          <w:shd w:val="clear" w:color="auto" w:fill="FFFFFF"/>
        </w:rPr>
        <w:t xml:space="preserve"> jest što su učenici naučiti spoznati kutnu udaljenost zvijezda. </w:t>
      </w:r>
      <w:r w:rsidR="00523B7C" w:rsidRPr="00523B7C">
        <w:rPr>
          <w:rFonts w:ascii="Arial Narrow" w:hAnsi="Arial Narrow" w:cs="Arial"/>
          <w:b/>
          <w:bCs/>
          <w:color w:val="222222"/>
          <w:sz w:val="24"/>
          <w:szCs w:val="24"/>
          <w:shd w:val="clear" w:color="auto" w:fill="FFFFFF"/>
        </w:rPr>
        <w:t>Rezultat aktivnosti</w:t>
      </w:r>
      <w:r w:rsidR="00523B7C">
        <w:rPr>
          <w:rFonts w:ascii="Arial Narrow" w:hAnsi="Arial Narrow" w:cs="Arial"/>
          <w:bCs/>
          <w:color w:val="222222"/>
          <w:sz w:val="24"/>
          <w:szCs w:val="24"/>
          <w:shd w:val="clear" w:color="auto" w:fill="FFFFFF"/>
        </w:rPr>
        <w:t xml:space="preserve"> jest samostalno odrediti udaljenost između zvijezda praktičnim radom pomoću programa </w:t>
      </w:r>
      <w:proofErr w:type="spellStart"/>
      <w:r w:rsidR="00523B7C">
        <w:rPr>
          <w:rFonts w:ascii="Arial Narrow" w:hAnsi="Arial Narrow" w:cs="Arial"/>
          <w:bCs/>
          <w:color w:val="222222"/>
          <w:sz w:val="24"/>
          <w:szCs w:val="24"/>
          <w:shd w:val="clear" w:color="auto" w:fill="FFFFFF"/>
        </w:rPr>
        <w:t>Stelarium</w:t>
      </w:r>
      <w:proofErr w:type="spellEnd"/>
      <w:r w:rsidR="00523B7C">
        <w:rPr>
          <w:rFonts w:ascii="Arial Narrow" w:hAnsi="Arial Narrow" w:cs="Arial"/>
          <w:bCs/>
          <w:color w:val="222222"/>
          <w:sz w:val="24"/>
          <w:szCs w:val="24"/>
          <w:shd w:val="clear" w:color="auto" w:fill="FFFFFF"/>
        </w:rPr>
        <w:t xml:space="preserve">. </w:t>
      </w:r>
      <w:r w:rsidR="00523B7C" w:rsidRPr="00523B7C">
        <w:rPr>
          <w:rFonts w:ascii="Arial Narrow" w:hAnsi="Arial Narrow" w:cs="Arial"/>
          <w:b/>
          <w:bCs/>
          <w:color w:val="222222"/>
          <w:sz w:val="24"/>
          <w:szCs w:val="24"/>
          <w:shd w:val="clear" w:color="auto" w:fill="FFFFFF"/>
        </w:rPr>
        <w:t>Suvremene metode rada</w:t>
      </w:r>
      <w:r w:rsidR="00523B7C">
        <w:rPr>
          <w:rFonts w:ascii="Arial Narrow" w:hAnsi="Arial Narrow" w:cs="Arial"/>
          <w:bCs/>
          <w:color w:val="222222"/>
          <w:sz w:val="24"/>
          <w:szCs w:val="24"/>
          <w:shd w:val="clear" w:color="auto" w:fill="FFFFFF"/>
        </w:rPr>
        <w:t xml:space="preserve"> su samostalno istraživanje i praktičan rad.</w:t>
      </w:r>
      <w:r w:rsidR="00110F90">
        <w:rPr>
          <w:rFonts w:ascii="Arial Narrow" w:hAnsi="Arial Narrow" w:cs="Arial"/>
          <w:bCs/>
          <w:color w:val="222222"/>
          <w:sz w:val="24"/>
          <w:szCs w:val="24"/>
          <w:shd w:val="clear" w:color="auto" w:fill="FFFFFF"/>
        </w:rPr>
        <w:t xml:space="preserve"> </w:t>
      </w:r>
      <w:r w:rsidR="00110F90">
        <w:rPr>
          <w:rFonts w:ascii="Arial Narrow" w:hAnsi="Arial Narrow"/>
          <w:sz w:val="24"/>
          <w:szCs w:val="24"/>
        </w:rPr>
        <w:t xml:space="preserve">Aktivnost su osmislile i provele s učenicima učiteljica Fizike Martina Bukvić te učiteljica Matematike Anita Jukić u suradnji s učiteljicom Engleskog jezika Azrom </w:t>
      </w:r>
      <w:proofErr w:type="spellStart"/>
      <w:r w:rsidR="00110F90">
        <w:rPr>
          <w:rFonts w:ascii="Arial Narrow" w:hAnsi="Arial Narrow"/>
          <w:sz w:val="24"/>
          <w:szCs w:val="24"/>
        </w:rPr>
        <w:t>Benković</w:t>
      </w:r>
      <w:proofErr w:type="spellEnd"/>
      <w:r w:rsidR="00110F90">
        <w:rPr>
          <w:rFonts w:ascii="Arial Narrow" w:hAnsi="Arial Narrow"/>
          <w:sz w:val="24"/>
          <w:szCs w:val="24"/>
        </w:rPr>
        <w:t>.</w:t>
      </w:r>
    </w:p>
    <w:p w:rsidR="001C06FF" w:rsidRPr="00523B7C" w:rsidRDefault="001C06FF" w:rsidP="002A698B">
      <w:pPr>
        <w:spacing w:line="240" w:lineRule="auto"/>
        <w:rPr>
          <w:rFonts w:ascii="Arial Narrow" w:hAnsi="Arial Narrow" w:cs="Arial"/>
          <w:bCs/>
          <w:color w:val="222222"/>
          <w:sz w:val="24"/>
          <w:szCs w:val="24"/>
          <w:shd w:val="clear" w:color="auto" w:fill="FFFFFF"/>
        </w:rPr>
      </w:pPr>
    </w:p>
    <w:p w:rsidR="00AD2540" w:rsidRPr="00367C38" w:rsidRDefault="00AD2540" w:rsidP="002A698B">
      <w:pPr>
        <w:spacing w:line="240" w:lineRule="auto"/>
        <w:jc w:val="center"/>
        <w:rPr>
          <w:rFonts w:ascii="Arial Narrow" w:hAnsi="Arial Narrow"/>
          <w:sz w:val="24"/>
          <w:szCs w:val="24"/>
        </w:rPr>
      </w:pPr>
      <w:r w:rsidRPr="00367C38">
        <w:rPr>
          <w:rFonts w:ascii="Arial Narrow" w:hAnsi="Arial Narrow"/>
          <w:sz w:val="24"/>
          <w:szCs w:val="24"/>
        </w:rPr>
        <w:t>Aktivnost za siječanj 2019. pod nazivom „</w:t>
      </w:r>
      <w:proofErr w:type="spellStart"/>
      <w:r w:rsidRPr="00367C38">
        <w:rPr>
          <w:rFonts w:ascii="Arial Narrow" w:hAnsi="Arial Narrow"/>
          <w:sz w:val="24"/>
          <w:szCs w:val="24"/>
        </w:rPr>
        <w:t>How</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much</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Chemistry</w:t>
      </w:r>
      <w:proofErr w:type="spellEnd"/>
      <w:r w:rsidRPr="00367C38">
        <w:rPr>
          <w:rFonts w:ascii="Arial Narrow" w:hAnsi="Arial Narrow"/>
          <w:sz w:val="24"/>
          <w:szCs w:val="24"/>
        </w:rPr>
        <w:t xml:space="preserve"> is </w:t>
      </w:r>
      <w:proofErr w:type="spellStart"/>
      <w:r w:rsidRPr="00367C38">
        <w:rPr>
          <w:rFonts w:ascii="Arial Narrow" w:hAnsi="Arial Narrow"/>
          <w:sz w:val="24"/>
          <w:szCs w:val="24"/>
        </w:rPr>
        <w:t>in</w:t>
      </w:r>
      <w:proofErr w:type="spellEnd"/>
      <w:r w:rsidRPr="00367C38">
        <w:rPr>
          <w:rFonts w:ascii="Arial Narrow" w:hAnsi="Arial Narrow"/>
          <w:sz w:val="24"/>
          <w:szCs w:val="24"/>
        </w:rPr>
        <w:t xml:space="preserve"> </w:t>
      </w:r>
      <w:proofErr w:type="spellStart"/>
      <w:r w:rsidRPr="00367C38">
        <w:rPr>
          <w:rFonts w:ascii="Arial Narrow" w:hAnsi="Arial Narrow"/>
          <w:sz w:val="24"/>
          <w:szCs w:val="24"/>
        </w:rPr>
        <w:t>Chemistry</w:t>
      </w:r>
      <w:proofErr w:type="spellEnd"/>
      <w:r w:rsidRPr="00367C38">
        <w:rPr>
          <w:rFonts w:ascii="Arial Narrow" w:hAnsi="Arial Narrow"/>
          <w:sz w:val="24"/>
          <w:szCs w:val="24"/>
        </w:rPr>
        <w:t>?“</w:t>
      </w:r>
    </w:p>
    <w:p w:rsidR="00367C38" w:rsidRDefault="00AD2540" w:rsidP="002A698B">
      <w:pPr>
        <w:spacing w:line="240" w:lineRule="auto"/>
        <w:jc w:val="both"/>
        <w:rPr>
          <w:rFonts w:ascii="Arial Narrow" w:hAnsi="Arial Narrow"/>
          <w:sz w:val="24"/>
          <w:szCs w:val="24"/>
        </w:rPr>
      </w:pPr>
      <w:r w:rsidRPr="00367C38">
        <w:rPr>
          <w:rFonts w:ascii="Arial Narrow" w:hAnsi="Arial Narrow" w:cs="Times New Roman"/>
          <w:sz w:val="24"/>
          <w:szCs w:val="24"/>
        </w:rPr>
        <w:t xml:space="preserve">S učenicima sedmih razreda koji su uključeni u izvannastavnu aktivnost </w:t>
      </w:r>
      <w:proofErr w:type="spellStart"/>
      <w:r w:rsidRPr="00367C38">
        <w:rPr>
          <w:rFonts w:ascii="Arial Narrow" w:hAnsi="Arial Narrow" w:cs="Times New Roman"/>
          <w:sz w:val="24"/>
          <w:szCs w:val="24"/>
        </w:rPr>
        <w:t>Fuleren</w:t>
      </w:r>
      <w:proofErr w:type="spellEnd"/>
      <w:r w:rsidRPr="00367C38">
        <w:rPr>
          <w:rFonts w:ascii="Arial Narrow" w:hAnsi="Arial Narrow" w:cs="Times New Roman"/>
          <w:sz w:val="24"/>
          <w:szCs w:val="24"/>
        </w:rPr>
        <w:t xml:space="preserve"> – grupa mladih kemičara proveli smo proces planiranja proizvodnje domaćih eko sapuna te u konačnici i proizvodnju istih. Sapun je anionski </w:t>
      </w:r>
      <w:proofErr w:type="spellStart"/>
      <w:r w:rsidRPr="00367C38">
        <w:rPr>
          <w:rFonts w:ascii="Arial Narrow" w:hAnsi="Arial Narrow" w:cs="Times New Roman"/>
          <w:sz w:val="24"/>
          <w:szCs w:val="24"/>
        </w:rPr>
        <w:t>tenzid</w:t>
      </w:r>
      <w:proofErr w:type="spellEnd"/>
      <w:r w:rsidRPr="00367C38">
        <w:rPr>
          <w:rFonts w:ascii="Arial Narrow" w:hAnsi="Arial Narrow" w:cs="Times New Roman"/>
          <w:sz w:val="24"/>
          <w:szCs w:val="24"/>
        </w:rPr>
        <w:t xml:space="preserve"> koji se koristi za pranje i čišćenje. Nalazi se u krutom agregatnom stanju ili u obliku viskozne tekućine. Razlika kemijskog sastava očituje se u natrijevim ili kalijevim solima viših masnih kiselina. Sapun nastaje reakcijom masnoća s jakim lužinama u procesu saponifikacije. U današnje vrijeme sapuni se više koriste kao preparati prilikom obavljanja osobne higijene,</w:t>
      </w:r>
      <w:bookmarkStart w:id="0" w:name="_GoBack"/>
      <w:bookmarkEnd w:id="0"/>
      <w:r w:rsidRPr="00367C38">
        <w:rPr>
          <w:rFonts w:ascii="Arial Narrow" w:hAnsi="Arial Narrow" w:cs="Times New Roman"/>
          <w:sz w:val="24"/>
          <w:szCs w:val="24"/>
        </w:rPr>
        <w:t xml:space="preserve">dok u prošlosti ovi proizvodi su bili glavno sredstvo za čišćenje. Razlog navedenoj upotrebi leži u sposobnosti sapuna da ukloni masnoću. Duguljasta polarna molekula sapuna sa </w:t>
      </w:r>
      <w:proofErr w:type="spellStart"/>
      <w:r w:rsidRPr="00367C38">
        <w:rPr>
          <w:rFonts w:ascii="Arial Narrow" w:hAnsi="Arial Narrow" w:cs="Times New Roman"/>
          <w:sz w:val="24"/>
          <w:szCs w:val="24"/>
        </w:rPr>
        <w:t>hidrofilnim</w:t>
      </w:r>
      <w:proofErr w:type="spellEnd"/>
      <w:r w:rsidRPr="00367C38">
        <w:rPr>
          <w:rFonts w:ascii="Arial Narrow" w:hAnsi="Arial Narrow" w:cs="Times New Roman"/>
          <w:sz w:val="24"/>
          <w:szCs w:val="24"/>
        </w:rPr>
        <w:t xml:space="preserve"> dijelom upija vodu, dok sa </w:t>
      </w:r>
      <w:proofErr w:type="spellStart"/>
      <w:r w:rsidRPr="00367C38">
        <w:rPr>
          <w:rFonts w:ascii="Arial Narrow" w:hAnsi="Arial Narrow" w:cs="Times New Roman"/>
          <w:sz w:val="24"/>
          <w:szCs w:val="24"/>
        </w:rPr>
        <w:t>hidrofobnim</w:t>
      </w:r>
      <w:proofErr w:type="spellEnd"/>
      <w:r w:rsidRPr="00367C38">
        <w:rPr>
          <w:rFonts w:ascii="Arial Narrow" w:hAnsi="Arial Narrow" w:cs="Times New Roman"/>
          <w:sz w:val="24"/>
          <w:szCs w:val="24"/>
        </w:rPr>
        <w:t xml:space="preserve"> dijelom bježi od vode. Odnosno, u vodenoj otopini molekula sapuna se usmjerava tako da se </w:t>
      </w:r>
      <w:proofErr w:type="spellStart"/>
      <w:r w:rsidRPr="00367C38">
        <w:rPr>
          <w:rFonts w:ascii="Arial Narrow" w:hAnsi="Arial Narrow" w:cs="Times New Roman"/>
          <w:sz w:val="24"/>
          <w:szCs w:val="24"/>
        </w:rPr>
        <w:t>hidrofobni</w:t>
      </w:r>
      <w:proofErr w:type="spellEnd"/>
      <w:r w:rsidRPr="00367C38">
        <w:rPr>
          <w:rFonts w:ascii="Arial Narrow" w:hAnsi="Arial Narrow" w:cs="Times New Roman"/>
          <w:sz w:val="24"/>
          <w:szCs w:val="24"/>
        </w:rPr>
        <w:t xml:space="preserve"> dio usmjeri prema molekuli masnoće. Kada se zrnca, kapljice masnoće potpuno okruže molekulama sapuna nastaju kuglaste nakupine masnoća zvane </w:t>
      </w:r>
      <w:proofErr w:type="spellStart"/>
      <w:r w:rsidRPr="00367C38">
        <w:rPr>
          <w:rFonts w:ascii="Arial Narrow" w:hAnsi="Arial Narrow" w:cs="Times New Roman"/>
          <w:sz w:val="24"/>
          <w:szCs w:val="24"/>
        </w:rPr>
        <w:t>micele</w:t>
      </w:r>
      <w:proofErr w:type="spellEnd"/>
      <w:r w:rsidRPr="00367C38">
        <w:rPr>
          <w:rFonts w:ascii="Arial Narrow" w:hAnsi="Arial Narrow" w:cs="Times New Roman"/>
          <w:sz w:val="24"/>
          <w:szCs w:val="24"/>
        </w:rPr>
        <w:t xml:space="preserve">, na čijem vanjskom dijelu su izloženi </w:t>
      </w:r>
      <w:proofErr w:type="spellStart"/>
      <w:r w:rsidRPr="00367C38">
        <w:rPr>
          <w:rFonts w:ascii="Arial Narrow" w:hAnsi="Arial Narrow" w:cs="Times New Roman"/>
          <w:sz w:val="24"/>
          <w:szCs w:val="24"/>
        </w:rPr>
        <w:t>hidrofilni</w:t>
      </w:r>
      <w:proofErr w:type="spellEnd"/>
      <w:r w:rsidRPr="00367C38">
        <w:rPr>
          <w:rFonts w:ascii="Arial Narrow" w:hAnsi="Arial Narrow" w:cs="Times New Roman"/>
          <w:sz w:val="24"/>
          <w:szCs w:val="24"/>
        </w:rPr>
        <w:t xml:space="preserve"> krajevi sapuna. Kako se ti krajevi rado pripijaju uz vodu, takva nakupina je plovna i tijekom pranja će lako otploviti niz struju vode. Sapuni su također površinski aktivne tvari i samim time smanjuju površinsku napetost vode. </w:t>
      </w:r>
      <w:r w:rsidRPr="00367C38">
        <w:rPr>
          <w:rFonts w:ascii="Arial Narrow" w:hAnsi="Arial Narrow" w:cs="Times New Roman"/>
          <w:b/>
          <w:sz w:val="24"/>
          <w:szCs w:val="24"/>
        </w:rPr>
        <w:t>Postupak proizvodnje sapuna:</w:t>
      </w:r>
      <w:r w:rsidRPr="00367C38">
        <w:rPr>
          <w:rFonts w:ascii="Arial Narrow" w:hAnsi="Arial Narrow" w:cs="Times New Roman"/>
          <w:sz w:val="24"/>
          <w:szCs w:val="24"/>
        </w:rPr>
        <w:t xml:space="preserve"> Na našoj radionici provodili smo hladni postupak proizvodnje sapuna. Težili smo izradi vrlo kvalitetnih sapuna te smo pokušavali stvoriti idealni omjer lužine, vode i masnih kiselina. Razlog dodatka lužine leži u težnji provedbe procesa saponifikacije. Saponifikacija je proces razgradnje masti, analogno tome proces nastanka sapuna koji uključuje i vremensko dozrijevanje sapuna. Postupak hladne proizvodnje provodili smo kako bi uklonili moguće neželjene posljedice zbog nagrizajuće natrijeve lužine. Postupak proizvodnje provodili smo kroz 10 koraka. Započeli smo neizbježnom pripremom metalnih kalupa za sapune te posuđa i pribora za rad. Nakon toga provodi smo vaganje sastojaka u staklene boce i </w:t>
      </w:r>
      <w:proofErr w:type="spellStart"/>
      <w:r w:rsidRPr="00367C38">
        <w:rPr>
          <w:rFonts w:ascii="Arial Narrow" w:hAnsi="Arial Narrow" w:cs="Times New Roman"/>
          <w:sz w:val="24"/>
          <w:szCs w:val="24"/>
        </w:rPr>
        <w:t>menzurete</w:t>
      </w:r>
      <w:proofErr w:type="spellEnd"/>
      <w:r w:rsidRPr="00367C38">
        <w:rPr>
          <w:rFonts w:ascii="Arial Narrow" w:hAnsi="Arial Narrow" w:cs="Times New Roman"/>
          <w:sz w:val="24"/>
          <w:szCs w:val="24"/>
        </w:rPr>
        <w:t xml:space="preserve"> vrlo bitno provoditi vaganje u skladu s </w:t>
      </w:r>
      <w:proofErr w:type="spellStart"/>
      <w:r w:rsidRPr="00367C38">
        <w:rPr>
          <w:rFonts w:ascii="Arial Narrow" w:hAnsi="Arial Narrow" w:cs="Times New Roman"/>
          <w:sz w:val="24"/>
          <w:szCs w:val="24"/>
        </w:rPr>
        <w:t>saponifikacijskim</w:t>
      </w:r>
      <w:proofErr w:type="spellEnd"/>
      <w:r w:rsidRPr="00367C38">
        <w:rPr>
          <w:rFonts w:ascii="Arial Narrow" w:hAnsi="Arial Narrow" w:cs="Times New Roman"/>
          <w:sz w:val="24"/>
          <w:szCs w:val="24"/>
        </w:rPr>
        <w:t xml:space="preserve"> faktorom. Miješanje vode i hidroksida potrebno je </w:t>
      </w:r>
      <w:r w:rsidRPr="00367C38">
        <w:rPr>
          <w:rFonts w:ascii="Arial Narrow" w:hAnsi="Arial Narrow" w:cs="Times New Roman"/>
          <w:sz w:val="24"/>
          <w:szCs w:val="24"/>
        </w:rPr>
        <w:lastRenderedPageBreak/>
        <w:t xml:space="preserve">provoditi vrlo oprezno. Oprezno dodati lužinu u vodu! Nikada vodu u lužinu. Otopinu ostaviti da se ohladi uz povremeno miješanje. Držati u prozračnoj prostoriji. Dok se lužina hladi, vrijeme je za zagrijavanje ulja. Ulje i lužina moraju biti iste temperature. Polako dodavati ulje uz </w:t>
      </w:r>
      <w:proofErr w:type="spellStart"/>
      <w:r w:rsidRPr="00367C38">
        <w:rPr>
          <w:rFonts w:ascii="Arial Narrow" w:hAnsi="Arial Narrow" w:cs="Times New Roman"/>
          <w:sz w:val="24"/>
          <w:szCs w:val="24"/>
        </w:rPr>
        <w:t>miješanje.Dodavati</w:t>
      </w:r>
      <w:proofErr w:type="spellEnd"/>
      <w:r w:rsidRPr="00367C38">
        <w:rPr>
          <w:rFonts w:ascii="Arial Narrow" w:hAnsi="Arial Narrow" w:cs="Times New Roman"/>
          <w:sz w:val="24"/>
          <w:szCs w:val="24"/>
        </w:rPr>
        <w:t xml:space="preserve"> eteričnih ulja i </w:t>
      </w:r>
      <w:proofErr w:type="spellStart"/>
      <w:r w:rsidRPr="00367C38">
        <w:rPr>
          <w:rFonts w:ascii="Arial Narrow" w:hAnsi="Arial Narrow" w:cs="Times New Roman"/>
          <w:sz w:val="24"/>
          <w:szCs w:val="24"/>
        </w:rPr>
        <w:t>bojila.Uliti</w:t>
      </w:r>
      <w:proofErr w:type="spellEnd"/>
      <w:r w:rsidRPr="00367C38">
        <w:rPr>
          <w:rFonts w:ascii="Arial Narrow" w:hAnsi="Arial Narrow" w:cs="Times New Roman"/>
          <w:sz w:val="24"/>
          <w:szCs w:val="24"/>
        </w:rPr>
        <w:t xml:space="preserve"> sapun u kalup, paziti na ravnomjernu </w:t>
      </w:r>
      <w:proofErr w:type="spellStart"/>
      <w:r w:rsidRPr="00367C38">
        <w:rPr>
          <w:rFonts w:ascii="Arial Narrow" w:hAnsi="Arial Narrow" w:cs="Times New Roman"/>
          <w:sz w:val="24"/>
          <w:szCs w:val="24"/>
        </w:rPr>
        <w:t>raspoređenost.Vrijeme</w:t>
      </w:r>
      <w:proofErr w:type="spellEnd"/>
      <w:r w:rsidRPr="00367C38">
        <w:rPr>
          <w:rFonts w:ascii="Arial Narrow" w:hAnsi="Arial Narrow" w:cs="Times New Roman"/>
          <w:sz w:val="24"/>
          <w:szCs w:val="24"/>
        </w:rPr>
        <w:t xml:space="preserve"> je za čišćenje prostora i pribora. Temeljito oprati </w:t>
      </w:r>
      <w:proofErr w:type="spellStart"/>
      <w:r w:rsidRPr="00367C38">
        <w:rPr>
          <w:rFonts w:ascii="Arial Narrow" w:hAnsi="Arial Narrow" w:cs="Times New Roman"/>
          <w:sz w:val="24"/>
          <w:szCs w:val="24"/>
        </w:rPr>
        <w:t>svo</w:t>
      </w:r>
      <w:proofErr w:type="spellEnd"/>
      <w:r w:rsidRPr="00367C38">
        <w:rPr>
          <w:rFonts w:ascii="Arial Narrow" w:hAnsi="Arial Narrow" w:cs="Times New Roman"/>
          <w:sz w:val="24"/>
          <w:szCs w:val="24"/>
        </w:rPr>
        <w:t xml:space="preserve"> posuđe!Nakon 24 sata izvaditi sapune iz kalupa i ostaviti na zrenju 4 tjedna. Isprobati sapune nakon 4 tjedna. </w:t>
      </w:r>
      <w:r w:rsidRPr="00367C38">
        <w:rPr>
          <w:rFonts w:ascii="Arial Narrow" w:hAnsi="Arial Narrow" w:cs="Times New Roman"/>
          <w:b/>
          <w:bCs/>
          <w:color w:val="222222"/>
          <w:sz w:val="24"/>
          <w:szCs w:val="24"/>
          <w:shd w:val="clear" w:color="auto" w:fill="FFFFFF"/>
        </w:rPr>
        <w:t>Motivacija za ovu aktivnost:</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sve češća proizvodnja domaćih i prirodnih (eko) sapuna</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vrlo jednostavan proces koji se koristi od davnina</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razvijanje inovativnosti i kreativnosti kod djece zbog moguće primjene različitih sastojaka kao što su eterična i jestiva ulja te različite prehrambene boje</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zainteresiranost djece da kuhaju sami svoj sapun koji mogu koristit</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primjena svakodnevice u praksi</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 xml:space="preserve">kroz kemijski račun </w:t>
      </w:r>
      <w:r w:rsidRPr="00367C38">
        <w:rPr>
          <w:rFonts w:ascii="Arial Narrow" w:hAnsi="Arial Narrow" w:cs="Times New Roman"/>
          <w:color w:val="222222"/>
          <w:sz w:val="24"/>
          <w:szCs w:val="24"/>
          <w:shd w:val="clear" w:color="auto" w:fill="FFFFFF"/>
        </w:rPr>
        <w:t>poveznica s matematikom</w:t>
      </w:r>
      <w:r w:rsidR="003527FD" w:rsidRPr="00367C38">
        <w:rPr>
          <w:rFonts w:ascii="Arial Narrow" w:hAnsi="Arial Narrow" w:cs="Times New Roman"/>
          <w:color w:val="222222"/>
          <w:sz w:val="24"/>
          <w:szCs w:val="24"/>
          <w:shd w:val="clear" w:color="auto" w:fill="FFFFFF"/>
        </w:rPr>
        <w:t xml:space="preserve">. Cilj aktivnosti: </w:t>
      </w:r>
      <w:r w:rsidRPr="00367C38">
        <w:rPr>
          <w:rFonts w:ascii="Arial Narrow" w:hAnsi="Arial Narrow" w:cs="Times New Roman"/>
          <w:bCs/>
          <w:color w:val="222222"/>
          <w:sz w:val="24"/>
          <w:szCs w:val="24"/>
          <w:shd w:val="clear" w:color="auto" w:fill="FFFFFF"/>
        </w:rPr>
        <w:t>povezati provedbom pokusa matematiku i kemiju pomoću kemijskog računa s svakodnevicom, kroz primjenu analogno i proizvodnju preparata koje koristimo svakodnevno</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popularizacija eko proizvoda u svakodnevnoj primjeni</w:t>
      </w:r>
      <w:r w:rsidR="003527FD" w:rsidRPr="00367C38">
        <w:rPr>
          <w:rFonts w:ascii="Arial Narrow" w:hAnsi="Arial Narrow" w:cs="Times New Roman"/>
          <w:b/>
          <w:bCs/>
          <w:color w:val="222222"/>
          <w:sz w:val="24"/>
          <w:szCs w:val="24"/>
          <w:shd w:val="clear" w:color="auto" w:fill="FFFFFF"/>
        </w:rPr>
        <w:t xml:space="preserve">, </w:t>
      </w:r>
      <w:r w:rsidRPr="00367C38">
        <w:rPr>
          <w:rFonts w:ascii="Arial Narrow" w:hAnsi="Arial Narrow" w:cs="Times New Roman"/>
          <w:bCs/>
          <w:color w:val="222222"/>
          <w:sz w:val="24"/>
          <w:szCs w:val="24"/>
          <w:shd w:val="clear" w:color="auto" w:fill="FFFFFF"/>
        </w:rPr>
        <w:t>osvijestiti učenike o zaštiti prirode i korištenju eko i prirodnih proizvoda</w:t>
      </w:r>
      <w:r w:rsidR="003527FD" w:rsidRPr="00367C38">
        <w:rPr>
          <w:rFonts w:ascii="Arial Narrow" w:hAnsi="Arial Narrow" w:cs="Times New Roman"/>
          <w:bCs/>
          <w:color w:val="222222"/>
          <w:sz w:val="24"/>
          <w:szCs w:val="24"/>
          <w:shd w:val="clear" w:color="auto" w:fill="FFFFFF"/>
        </w:rPr>
        <w:t>.</w:t>
      </w:r>
      <w:r w:rsidR="00E82C65">
        <w:rPr>
          <w:rFonts w:ascii="Arial Narrow" w:hAnsi="Arial Narrow" w:cs="Times New Roman"/>
          <w:bCs/>
          <w:color w:val="222222"/>
          <w:sz w:val="24"/>
          <w:szCs w:val="24"/>
          <w:shd w:val="clear" w:color="auto" w:fill="FFFFFF"/>
        </w:rPr>
        <w:t xml:space="preserve"> </w:t>
      </w:r>
      <w:r w:rsidR="00E82C65" w:rsidRPr="00E82C65">
        <w:rPr>
          <w:rFonts w:ascii="Arial Narrow" w:hAnsi="Arial Narrow" w:cs="Times New Roman"/>
          <w:b/>
          <w:bCs/>
          <w:color w:val="222222"/>
          <w:sz w:val="24"/>
          <w:szCs w:val="24"/>
          <w:shd w:val="clear" w:color="auto" w:fill="FFFFFF"/>
        </w:rPr>
        <w:t>Ishodi</w:t>
      </w:r>
      <w:r w:rsidR="00E82C65">
        <w:rPr>
          <w:rFonts w:ascii="Arial Narrow" w:hAnsi="Arial Narrow" w:cs="Times New Roman"/>
          <w:b/>
          <w:bCs/>
          <w:color w:val="222222"/>
          <w:sz w:val="24"/>
          <w:szCs w:val="24"/>
          <w:shd w:val="clear" w:color="auto" w:fill="FFFFFF"/>
        </w:rPr>
        <w:t xml:space="preserve"> aktivnosti</w:t>
      </w:r>
      <w:r w:rsidR="00E82C65" w:rsidRPr="00E82C65">
        <w:rPr>
          <w:rFonts w:ascii="Arial Narrow" w:hAnsi="Arial Narrow" w:cs="Times New Roman"/>
          <w:b/>
          <w:bCs/>
          <w:color w:val="222222"/>
          <w:sz w:val="24"/>
          <w:szCs w:val="24"/>
          <w:shd w:val="clear" w:color="auto" w:fill="FFFFFF"/>
        </w:rPr>
        <w:t>:</w:t>
      </w:r>
      <w:r w:rsidR="00E82C65" w:rsidRPr="00E82C65">
        <w:rPr>
          <w:rFonts w:ascii="Arial Narrow" w:hAnsi="Arial Narrow" w:cs="Times New Roman"/>
          <w:bCs/>
          <w:color w:val="222222"/>
          <w:sz w:val="24"/>
          <w:szCs w:val="24"/>
          <w:shd w:val="clear" w:color="auto" w:fill="FFFFFF"/>
        </w:rPr>
        <w:t xml:space="preserve"> Naučiti što je sap</w:t>
      </w:r>
      <w:r w:rsidR="00E82C65">
        <w:rPr>
          <w:rFonts w:ascii="Arial Narrow" w:hAnsi="Arial Narrow" w:cs="Times New Roman"/>
          <w:bCs/>
          <w:color w:val="222222"/>
          <w:sz w:val="24"/>
          <w:szCs w:val="24"/>
          <w:shd w:val="clear" w:color="auto" w:fill="FFFFFF"/>
        </w:rPr>
        <w:t>un i kako ga možemo proizvesti. Naučiti r</w:t>
      </w:r>
      <w:r w:rsidR="00E82C65" w:rsidRPr="00E82C65">
        <w:rPr>
          <w:rFonts w:ascii="Arial Narrow" w:hAnsi="Arial Narrow" w:cs="Times New Roman"/>
          <w:bCs/>
          <w:color w:val="222222"/>
          <w:sz w:val="24"/>
          <w:szCs w:val="24"/>
          <w:shd w:val="clear" w:color="auto" w:fill="FFFFFF"/>
        </w:rPr>
        <w:t>azliku između proizvodnje naši</w:t>
      </w:r>
      <w:r w:rsidR="00E82C65">
        <w:rPr>
          <w:rFonts w:ascii="Arial Narrow" w:hAnsi="Arial Narrow" w:cs="Times New Roman"/>
          <w:bCs/>
          <w:color w:val="222222"/>
          <w:sz w:val="24"/>
          <w:szCs w:val="24"/>
          <w:shd w:val="clear" w:color="auto" w:fill="FFFFFF"/>
        </w:rPr>
        <w:t xml:space="preserve">h baka i današnjih eko sapuna. </w:t>
      </w:r>
      <w:r w:rsidR="00E82C65" w:rsidRPr="00E82C65">
        <w:rPr>
          <w:rFonts w:ascii="Arial Narrow" w:hAnsi="Arial Narrow" w:cs="Times New Roman"/>
          <w:bCs/>
          <w:color w:val="222222"/>
          <w:sz w:val="24"/>
          <w:szCs w:val="24"/>
          <w:shd w:val="clear" w:color="auto" w:fill="FFFFFF"/>
        </w:rPr>
        <w:t xml:space="preserve">Povezati ključne postupke proizvodnje. Shvatiti da je ključno u izradi sapuna hladnim postupkom pravilno odmjeravanje i vaganje svih sastojaka čija količina se određuje točnim izračunom prema </w:t>
      </w:r>
      <w:proofErr w:type="spellStart"/>
      <w:r w:rsidR="00E82C65" w:rsidRPr="00E82C65">
        <w:rPr>
          <w:rFonts w:ascii="Arial Narrow" w:hAnsi="Arial Narrow" w:cs="Times New Roman"/>
          <w:bCs/>
          <w:color w:val="222222"/>
          <w:sz w:val="24"/>
          <w:szCs w:val="24"/>
          <w:shd w:val="clear" w:color="auto" w:fill="FFFFFF"/>
        </w:rPr>
        <w:t>saponifikacijskoj</w:t>
      </w:r>
      <w:proofErr w:type="spellEnd"/>
      <w:r w:rsidR="00E82C65" w:rsidRPr="00E82C65">
        <w:rPr>
          <w:rFonts w:ascii="Arial Narrow" w:hAnsi="Arial Narrow" w:cs="Times New Roman"/>
          <w:bCs/>
          <w:color w:val="222222"/>
          <w:sz w:val="24"/>
          <w:szCs w:val="24"/>
          <w:shd w:val="clear" w:color="auto" w:fill="FFFFFF"/>
        </w:rPr>
        <w:t xml:space="preserve"> karti.</w:t>
      </w:r>
      <w:r w:rsidR="00E82C65">
        <w:rPr>
          <w:rFonts w:ascii="Arial Narrow" w:hAnsi="Arial Narrow" w:cs="Times New Roman"/>
          <w:bCs/>
          <w:color w:val="222222"/>
          <w:sz w:val="24"/>
          <w:szCs w:val="24"/>
          <w:shd w:val="clear" w:color="auto" w:fill="FFFFFF"/>
        </w:rPr>
        <w:t xml:space="preserve"> </w:t>
      </w:r>
      <w:r w:rsidR="00E82C65">
        <w:rPr>
          <w:rFonts w:ascii="Arial Narrow" w:hAnsi="Arial Narrow" w:cs="Times New Roman"/>
          <w:b/>
          <w:bCs/>
          <w:color w:val="222222"/>
          <w:sz w:val="24"/>
          <w:szCs w:val="24"/>
          <w:shd w:val="clear" w:color="auto" w:fill="FFFFFF"/>
        </w:rPr>
        <w:t xml:space="preserve">Suvremena metoda rada </w:t>
      </w:r>
      <w:r w:rsidR="00E82C65">
        <w:rPr>
          <w:rFonts w:ascii="Arial Narrow" w:hAnsi="Arial Narrow" w:cs="Times New Roman"/>
          <w:bCs/>
          <w:color w:val="222222"/>
          <w:sz w:val="24"/>
          <w:szCs w:val="24"/>
          <w:shd w:val="clear" w:color="auto" w:fill="FFFFFF"/>
        </w:rPr>
        <w:t xml:space="preserve">jest konkretan postupak proizvodnje sapuna. </w:t>
      </w:r>
      <w:r w:rsidR="00E82C65" w:rsidRPr="00E82C65">
        <w:rPr>
          <w:rFonts w:ascii="Arial Narrow" w:hAnsi="Arial Narrow" w:cs="Times New Roman"/>
          <w:b/>
          <w:bCs/>
          <w:color w:val="222222"/>
          <w:sz w:val="24"/>
          <w:szCs w:val="24"/>
          <w:shd w:val="clear" w:color="auto" w:fill="FFFFFF"/>
        </w:rPr>
        <w:t>Rezultati aktivnosti:</w:t>
      </w:r>
      <w:r w:rsidR="00E82C65" w:rsidRPr="00E82C65">
        <w:rPr>
          <w:rFonts w:ascii="Arial Narrow" w:hAnsi="Arial Narrow" w:cs="Times New Roman"/>
          <w:bCs/>
          <w:color w:val="222222"/>
          <w:sz w:val="24"/>
          <w:szCs w:val="24"/>
          <w:shd w:val="clear" w:color="auto" w:fill="FFFFFF"/>
        </w:rPr>
        <w:t xml:space="preserve"> Nakon kohezije sastojaka postupkom m</w:t>
      </w:r>
      <w:r w:rsidR="00E82C65">
        <w:rPr>
          <w:rFonts w:ascii="Arial Narrow" w:hAnsi="Arial Narrow" w:cs="Times New Roman"/>
          <w:bCs/>
          <w:color w:val="222222"/>
          <w:sz w:val="24"/>
          <w:szCs w:val="24"/>
          <w:shd w:val="clear" w:color="auto" w:fill="FFFFFF"/>
        </w:rPr>
        <w:t>i</w:t>
      </w:r>
      <w:r w:rsidR="00E82C65" w:rsidRPr="00E82C65">
        <w:rPr>
          <w:rFonts w:ascii="Arial Narrow" w:hAnsi="Arial Narrow" w:cs="Times New Roman"/>
          <w:bCs/>
          <w:color w:val="222222"/>
          <w:sz w:val="24"/>
          <w:szCs w:val="24"/>
          <w:shd w:val="clear" w:color="auto" w:fill="FFFFFF"/>
        </w:rPr>
        <w:t xml:space="preserve">ješanja smjesa se izlijeva u plastične ili silikonske kalupe različitih oblika, najčešće srca, zvjezdica ili u velikih duguljastih kalupa. Vrijeme potrebno za zgušnjavanje smjese kako bi postala dovoljno tvrda za vađenje iz kalupa je obično 2 do 3 dana, nakon čega se može rezati i slagati na papir te ostaviti u dobro ventiliranoj prostoriji s prirodnim izvorom svjetlosti da sazrije tijekom narednih 4 do 6 tjedana. Učenici su izuzetno zadovoljni rezultatima svoga rada i dobivenim sapunima te činjenicom da mogu pokazati i razvijati kreativnost, surađivati. Izrada sapuna je izazov, a "mali kemičari" se najviše raduju što će svojim sapunima pridodati dvojezične </w:t>
      </w:r>
      <w:proofErr w:type="spellStart"/>
      <w:r w:rsidR="00E82C65" w:rsidRPr="00E82C65">
        <w:rPr>
          <w:rFonts w:ascii="Arial Narrow" w:hAnsi="Arial Narrow" w:cs="Times New Roman"/>
          <w:bCs/>
          <w:color w:val="222222"/>
          <w:sz w:val="24"/>
          <w:szCs w:val="24"/>
          <w:shd w:val="clear" w:color="auto" w:fill="FFFFFF"/>
        </w:rPr>
        <w:t>plasificirane</w:t>
      </w:r>
      <w:proofErr w:type="spellEnd"/>
      <w:r w:rsidR="00E82C65" w:rsidRPr="00E82C65">
        <w:rPr>
          <w:rFonts w:ascii="Arial Narrow" w:hAnsi="Arial Narrow" w:cs="Times New Roman"/>
          <w:bCs/>
          <w:color w:val="222222"/>
          <w:sz w:val="24"/>
          <w:szCs w:val="24"/>
          <w:shd w:val="clear" w:color="auto" w:fill="FFFFFF"/>
        </w:rPr>
        <w:t xml:space="preserve"> deklaracije kojima će se ukrasiti svako pakiranje sapuna.</w:t>
      </w:r>
      <w:r w:rsidR="00E82C65">
        <w:rPr>
          <w:rFonts w:ascii="Arial Narrow" w:hAnsi="Arial Narrow" w:cs="Times New Roman"/>
          <w:bCs/>
          <w:color w:val="222222"/>
          <w:sz w:val="24"/>
          <w:szCs w:val="24"/>
          <w:shd w:val="clear" w:color="auto" w:fill="FFFFFF"/>
        </w:rPr>
        <w:t xml:space="preserve"> Sapuni su poklonjeni partnerima na susretu u Portugalu.</w:t>
      </w:r>
      <w:r w:rsidR="00110F90">
        <w:rPr>
          <w:rFonts w:ascii="Arial Narrow" w:hAnsi="Arial Narrow" w:cs="Times New Roman"/>
          <w:bCs/>
          <w:color w:val="222222"/>
          <w:sz w:val="24"/>
          <w:szCs w:val="24"/>
          <w:shd w:val="clear" w:color="auto" w:fill="FFFFFF"/>
        </w:rPr>
        <w:t xml:space="preserve"> </w:t>
      </w:r>
      <w:r w:rsidR="00110F90">
        <w:rPr>
          <w:rFonts w:ascii="Arial Narrow" w:hAnsi="Arial Narrow"/>
          <w:sz w:val="24"/>
          <w:szCs w:val="24"/>
        </w:rPr>
        <w:t xml:space="preserve">Aktivnost su osmislile i provele s učenicima učiteljica Kemije Mateja </w:t>
      </w:r>
      <w:proofErr w:type="spellStart"/>
      <w:r w:rsidR="00110F90">
        <w:rPr>
          <w:rFonts w:ascii="Arial Narrow" w:hAnsi="Arial Narrow"/>
          <w:sz w:val="24"/>
          <w:szCs w:val="24"/>
        </w:rPr>
        <w:t>Filković</w:t>
      </w:r>
      <w:proofErr w:type="spellEnd"/>
      <w:r w:rsidR="00110F90">
        <w:rPr>
          <w:rFonts w:ascii="Arial Narrow" w:hAnsi="Arial Narrow"/>
          <w:sz w:val="24"/>
          <w:szCs w:val="24"/>
        </w:rPr>
        <w:t xml:space="preserve"> te učiteljica Matematike Anita Jukić u suradnji s učiteljicom Engleskog jezika Azrom </w:t>
      </w:r>
      <w:proofErr w:type="spellStart"/>
      <w:r w:rsidR="00110F90">
        <w:rPr>
          <w:rFonts w:ascii="Arial Narrow" w:hAnsi="Arial Narrow"/>
          <w:sz w:val="24"/>
          <w:szCs w:val="24"/>
        </w:rPr>
        <w:t>Benković</w:t>
      </w:r>
      <w:proofErr w:type="spellEnd"/>
      <w:r w:rsidR="00110F90">
        <w:rPr>
          <w:rFonts w:ascii="Arial Narrow" w:hAnsi="Arial Narrow"/>
          <w:sz w:val="24"/>
          <w:szCs w:val="24"/>
        </w:rPr>
        <w:t>.</w:t>
      </w:r>
    </w:p>
    <w:p w:rsidR="00110F90" w:rsidRPr="00367C38" w:rsidRDefault="00110F90" w:rsidP="002A698B">
      <w:pPr>
        <w:spacing w:line="240" w:lineRule="auto"/>
        <w:jc w:val="both"/>
        <w:rPr>
          <w:rFonts w:ascii="Arial Narrow" w:hAnsi="Arial Narrow" w:cs="Times New Roman"/>
          <w:bCs/>
          <w:color w:val="222222"/>
          <w:sz w:val="24"/>
          <w:szCs w:val="24"/>
          <w:shd w:val="clear" w:color="auto" w:fill="FFFFFF"/>
        </w:rPr>
      </w:pPr>
    </w:p>
    <w:p w:rsidR="003527FD" w:rsidRPr="00367C38" w:rsidRDefault="003527FD" w:rsidP="002A698B">
      <w:pPr>
        <w:spacing w:line="240" w:lineRule="auto"/>
        <w:jc w:val="center"/>
        <w:rPr>
          <w:rFonts w:ascii="Arial Narrow" w:hAnsi="Arial Narrow"/>
          <w:sz w:val="24"/>
          <w:szCs w:val="24"/>
        </w:rPr>
      </w:pPr>
      <w:r w:rsidRPr="00367C38">
        <w:rPr>
          <w:rFonts w:ascii="Arial Narrow" w:hAnsi="Arial Narrow"/>
          <w:sz w:val="24"/>
          <w:szCs w:val="24"/>
        </w:rPr>
        <w:t xml:space="preserve">Aktivnost za veljaču/ožujak 2019. pod nazivom „I live </w:t>
      </w:r>
      <w:proofErr w:type="spellStart"/>
      <w:r w:rsidRPr="00367C38">
        <w:rPr>
          <w:rFonts w:ascii="Arial Narrow" w:hAnsi="Arial Narrow"/>
          <w:sz w:val="24"/>
          <w:szCs w:val="24"/>
        </w:rPr>
        <w:t>in</w:t>
      </w:r>
      <w:proofErr w:type="spellEnd"/>
      <w:r w:rsidRPr="00367C38">
        <w:rPr>
          <w:rFonts w:ascii="Arial Narrow" w:hAnsi="Arial Narrow"/>
          <w:sz w:val="24"/>
          <w:szCs w:val="24"/>
        </w:rPr>
        <w:t>…“</w:t>
      </w:r>
    </w:p>
    <w:p w:rsidR="003813E4" w:rsidRPr="003813E4" w:rsidRDefault="003527FD" w:rsidP="002A698B">
      <w:pPr>
        <w:shd w:val="clear" w:color="auto" w:fill="FFFFFF"/>
        <w:spacing w:line="240" w:lineRule="auto"/>
        <w:rPr>
          <w:rFonts w:ascii="Arial Narrow" w:eastAsia="Times New Roman" w:hAnsi="Arial Narrow" w:cs="Arial"/>
          <w:color w:val="222222"/>
          <w:sz w:val="24"/>
          <w:szCs w:val="24"/>
          <w:lang w:eastAsia="hr-HR"/>
        </w:rPr>
      </w:pPr>
      <w:r w:rsidRPr="00367C38">
        <w:rPr>
          <w:rFonts w:ascii="Arial Narrow" w:hAnsi="Arial Narrow" w:cs="Times New Roman"/>
          <w:sz w:val="24"/>
          <w:szCs w:val="24"/>
        </w:rPr>
        <w:t>Radionica 1: S učenicima sedmih razreda održana je radionica gdje su oni po grupama prikupili, proučili i grafički prikazali statističke podatke o kretanju ukupnog broja stanovnika, nacionalnoj strukturi stanovnika i prirodnoj promjeni stanovnika Republike Hrvatske u periodu od 1981. do 2011.g. prema podatcima iz popisa stanovništva. Prva skupina je prikazala statističke podatke o kretanju ukupnog broja stanovnika RH u navedenom periodu i prikazala ih linijskim dijagramom. Druga skupina je prikazala statističke podatke o nacionalnoj strukturi stanovnika RH u navedenom periodu i prikazala ih kružnim dijagramom. Treća skupina je prikazala statističke podatke o prirodnoj promjeni stanovnika RH u navedenom periodu i prikazala ih stupčastim dijagramom.</w:t>
      </w:r>
      <w:r w:rsidR="003813E4">
        <w:rPr>
          <w:rFonts w:ascii="Arial Narrow" w:hAnsi="Arial Narrow" w:cs="Times New Roman"/>
          <w:sz w:val="24"/>
          <w:szCs w:val="24"/>
        </w:rPr>
        <w:t xml:space="preserve"> </w:t>
      </w:r>
      <w:r w:rsidRPr="00367C38">
        <w:rPr>
          <w:rFonts w:ascii="Arial Narrow" w:hAnsi="Arial Narrow" w:cs="Times New Roman"/>
          <w:b/>
          <w:bCs/>
          <w:color w:val="222222"/>
          <w:sz w:val="24"/>
          <w:szCs w:val="24"/>
          <w:shd w:val="clear" w:color="auto" w:fill="FFFFFF"/>
        </w:rPr>
        <w:t>Motivacija</w:t>
      </w:r>
      <w:r w:rsidRPr="00367C38">
        <w:rPr>
          <w:rFonts w:ascii="Arial Narrow" w:hAnsi="Arial Narrow" w:cs="Times New Roman"/>
          <w:bCs/>
          <w:color w:val="222222"/>
          <w:sz w:val="24"/>
          <w:szCs w:val="24"/>
          <w:shd w:val="clear" w:color="auto" w:fill="FFFFFF"/>
        </w:rPr>
        <w:t xml:space="preserve"> za ovu aktivnost proizlazi iz činjenice da: </w:t>
      </w:r>
      <w:r w:rsidRPr="00367C38">
        <w:rPr>
          <w:rFonts w:ascii="Arial Narrow" w:hAnsi="Arial Narrow" w:cs="Times New Roman"/>
          <w:sz w:val="24"/>
          <w:szCs w:val="24"/>
        </w:rPr>
        <w:t xml:space="preserve"> </w:t>
      </w:r>
      <w:r w:rsidRPr="00367C38">
        <w:rPr>
          <w:rFonts w:ascii="Arial Narrow" w:hAnsi="Arial Narrow" w:cs="Times New Roman"/>
          <w:bCs/>
          <w:color w:val="222222"/>
          <w:sz w:val="24"/>
          <w:szCs w:val="24"/>
          <w:shd w:val="clear" w:color="auto" w:fill="FFFFFF"/>
        </w:rPr>
        <w:t xml:space="preserve">je Hrvatska početkom 90-ih godina prošla ratna razaranja u borbi sa osamostaljenje i izlazak iz SFRJ a posljedica su bile brojne promijene u društvu, a jedna od njih je i promjena nacionalne strukture stanovništva RH.  Zbog turbulentnih društveno-geografskih i društveno-gospodarskih kretanja ukupan broj stanovnika RH se konstantno smanjuje a prirodna promjena je negativna. </w:t>
      </w:r>
      <w:r w:rsidRPr="00367C38">
        <w:rPr>
          <w:rFonts w:ascii="Arial Narrow" w:hAnsi="Arial Narrow" w:cs="Times New Roman"/>
          <w:sz w:val="24"/>
          <w:szCs w:val="24"/>
        </w:rPr>
        <w:t xml:space="preserve">Nadalje, </w:t>
      </w:r>
      <w:r w:rsidRPr="00367C38">
        <w:rPr>
          <w:rFonts w:ascii="Arial Narrow" w:hAnsi="Arial Narrow" w:cs="Times New Roman"/>
          <w:color w:val="222222"/>
          <w:sz w:val="24"/>
          <w:szCs w:val="24"/>
          <w:shd w:val="clear" w:color="auto" w:fill="FFFFFF"/>
        </w:rPr>
        <w:t xml:space="preserve"> prikaz statističkih podataka dio matematike.</w:t>
      </w:r>
      <w:r w:rsidR="00367C38">
        <w:rPr>
          <w:rFonts w:ascii="Arial Narrow" w:hAnsi="Arial Narrow" w:cs="Times New Roman"/>
          <w:sz w:val="24"/>
          <w:szCs w:val="24"/>
        </w:rPr>
        <w:t xml:space="preserve"> </w:t>
      </w:r>
      <w:r w:rsidRPr="00367C38">
        <w:rPr>
          <w:rFonts w:ascii="Arial Narrow" w:hAnsi="Arial Narrow" w:cs="Times New Roman"/>
          <w:b/>
          <w:bCs/>
          <w:color w:val="222222"/>
          <w:sz w:val="24"/>
          <w:szCs w:val="24"/>
          <w:shd w:val="clear" w:color="auto" w:fill="FFFFFF"/>
        </w:rPr>
        <w:t xml:space="preserve">Ciljevi aktivnosti: </w:t>
      </w:r>
      <w:r w:rsidRPr="00367C38">
        <w:rPr>
          <w:rFonts w:ascii="Arial Narrow" w:hAnsi="Arial Narrow" w:cs="Times New Roman"/>
          <w:bCs/>
          <w:color w:val="222222"/>
          <w:sz w:val="24"/>
          <w:szCs w:val="24"/>
          <w:shd w:val="clear" w:color="auto" w:fill="FFFFFF"/>
        </w:rPr>
        <w:t>Povezati  aktivnosti nastave geografije i matematike.</w:t>
      </w:r>
      <w:r w:rsidRPr="00367C38">
        <w:rPr>
          <w:rFonts w:ascii="Arial Narrow" w:hAnsi="Arial Narrow" w:cs="Times New Roman"/>
          <w:b/>
          <w:bCs/>
          <w:color w:val="222222"/>
          <w:sz w:val="24"/>
          <w:szCs w:val="24"/>
          <w:shd w:val="clear" w:color="auto" w:fill="FFFFFF"/>
        </w:rPr>
        <w:t xml:space="preserve"> </w:t>
      </w:r>
      <w:r w:rsidRPr="003813E4">
        <w:rPr>
          <w:rFonts w:ascii="Arial Narrow" w:hAnsi="Arial Narrow" w:cs="Times New Roman"/>
          <w:bCs/>
          <w:color w:val="222222"/>
          <w:sz w:val="24"/>
          <w:szCs w:val="24"/>
          <w:shd w:val="clear" w:color="auto" w:fill="FFFFFF"/>
        </w:rPr>
        <w:t>Poticanje istraživačkog duha i povezivanje srodnih znanosti te primjena naučenog na konkretne zadatke iz stvarnog života.</w:t>
      </w:r>
      <w:r w:rsidR="003813E4" w:rsidRPr="003813E4">
        <w:rPr>
          <w:rFonts w:ascii="Arial Narrow" w:hAnsi="Arial Narrow" w:cs="Times New Roman"/>
          <w:bCs/>
          <w:color w:val="222222"/>
          <w:sz w:val="24"/>
          <w:szCs w:val="24"/>
          <w:shd w:val="clear" w:color="auto" w:fill="FFFFFF"/>
        </w:rPr>
        <w:t xml:space="preserve"> </w:t>
      </w:r>
      <w:r w:rsidR="003813E4">
        <w:rPr>
          <w:rFonts w:ascii="Arial Narrow" w:eastAsia="Times New Roman" w:hAnsi="Arial Narrow" w:cs="Arial"/>
          <w:b/>
          <w:color w:val="222222"/>
          <w:sz w:val="24"/>
          <w:szCs w:val="24"/>
          <w:lang w:eastAsia="hr-HR"/>
        </w:rPr>
        <w:t xml:space="preserve">Ishodi: </w:t>
      </w:r>
      <w:r w:rsidR="003813E4">
        <w:rPr>
          <w:rFonts w:ascii="Arial Narrow" w:eastAsia="Times New Roman" w:hAnsi="Arial Narrow" w:cs="Arial"/>
          <w:color w:val="222222"/>
          <w:sz w:val="24"/>
          <w:szCs w:val="24"/>
          <w:lang w:eastAsia="hr-HR"/>
        </w:rPr>
        <w:t xml:space="preserve">učenik </w:t>
      </w:r>
      <w:r w:rsidR="003813E4" w:rsidRPr="003813E4">
        <w:rPr>
          <w:rFonts w:ascii="Arial Narrow" w:eastAsia="Times New Roman" w:hAnsi="Arial Narrow" w:cs="Arial"/>
          <w:color w:val="222222"/>
          <w:sz w:val="24"/>
          <w:szCs w:val="24"/>
          <w:lang w:eastAsia="hr-HR"/>
        </w:rPr>
        <w:t>analizira statističke podatke popisa stanovnika Hrvatske od 1981. do 2011.</w:t>
      </w:r>
      <w:r w:rsidR="003813E4">
        <w:rPr>
          <w:rFonts w:ascii="Arial Narrow" w:eastAsia="Times New Roman" w:hAnsi="Arial Narrow" w:cs="Arial"/>
          <w:color w:val="222222"/>
          <w:sz w:val="24"/>
          <w:szCs w:val="24"/>
          <w:lang w:eastAsia="hr-HR"/>
        </w:rPr>
        <w:t xml:space="preserve">, </w:t>
      </w:r>
      <w:r w:rsidR="003813E4" w:rsidRPr="003813E4">
        <w:rPr>
          <w:rFonts w:ascii="Arial Narrow" w:eastAsia="Times New Roman" w:hAnsi="Arial Narrow" w:cs="Arial"/>
          <w:color w:val="222222"/>
          <w:sz w:val="24"/>
          <w:szCs w:val="24"/>
          <w:lang w:eastAsia="hr-HR"/>
        </w:rPr>
        <w:t>oblikuje različite tipove dijagrama u prikazivanju statističke analize</w:t>
      </w:r>
      <w:r w:rsidR="003813E4">
        <w:rPr>
          <w:rFonts w:ascii="Arial Narrow" w:eastAsia="Times New Roman" w:hAnsi="Arial Narrow" w:cs="Arial"/>
          <w:color w:val="222222"/>
          <w:sz w:val="24"/>
          <w:szCs w:val="24"/>
          <w:lang w:eastAsia="hr-HR"/>
        </w:rPr>
        <w:t xml:space="preserve">, </w:t>
      </w:r>
      <w:r w:rsidR="003813E4" w:rsidRPr="003813E4">
        <w:rPr>
          <w:rFonts w:ascii="Arial Narrow" w:eastAsia="Times New Roman" w:hAnsi="Arial Narrow" w:cs="Arial"/>
          <w:color w:val="222222"/>
          <w:sz w:val="24"/>
          <w:szCs w:val="24"/>
          <w:lang w:eastAsia="hr-HR"/>
        </w:rPr>
        <w:t>objašnjava povezanost numeričkih vrijednosti s grafičkim izgledom dijagrama</w:t>
      </w:r>
      <w:r w:rsidR="003813E4">
        <w:rPr>
          <w:rFonts w:ascii="Arial Narrow" w:eastAsia="Times New Roman" w:hAnsi="Arial Narrow" w:cs="Arial"/>
          <w:color w:val="222222"/>
          <w:sz w:val="24"/>
          <w:szCs w:val="24"/>
          <w:lang w:eastAsia="hr-HR"/>
        </w:rPr>
        <w:t xml:space="preserve">. </w:t>
      </w:r>
      <w:r w:rsidR="003813E4" w:rsidRPr="003813E4">
        <w:rPr>
          <w:rFonts w:ascii="Arial Narrow" w:eastAsia="Times New Roman" w:hAnsi="Arial Narrow" w:cs="Arial"/>
          <w:b/>
          <w:color w:val="222222"/>
          <w:sz w:val="24"/>
          <w:szCs w:val="24"/>
          <w:lang w:eastAsia="hr-HR"/>
        </w:rPr>
        <w:t>Rezultati:</w:t>
      </w:r>
      <w:r w:rsidR="003813E4">
        <w:rPr>
          <w:rFonts w:ascii="Arial Narrow" w:eastAsia="Times New Roman" w:hAnsi="Arial Narrow" w:cs="Arial"/>
          <w:color w:val="222222"/>
          <w:sz w:val="24"/>
          <w:szCs w:val="24"/>
          <w:lang w:eastAsia="hr-HR"/>
        </w:rPr>
        <w:t xml:space="preserve"> n</w:t>
      </w:r>
      <w:r w:rsidR="003813E4" w:rsidRPr="003813E4">
        <w:rPr>
          <w:rFonts w:ascii="Arial Narrow" w:eastAsia="Times New Roman" w:hAnsi="Arial Narrow" w:cs="Arial"/>
          <w:color w:val="222222"/>
          <w:sz w:val="24"/>
          <w:szCs w:val="24"/>
          <w:lang w:eastAsia="hr-HR"/>
        </w:rPr>
        <w:t>akon provedene radionice učenici su analizom statističkih podataka uvidjeli varijacije u broju stanovnika Republike Hrvatske, čijom su grafičkom obradom ustanovili na koje se načine statistički podatci kojima se bavi geografija prikazuju matematičkim jezikom. </w:t>
      </w:r>
      <w:r w:rsidR="003813E4" w:rsidRPr="003813E4">
        <w:rPr>
          <w:rFonts w:ascii="Arial Narrow" w:eastAsia="Times New Roman" w:hAnsi="Arial Narrow" w:cs="Arial"/>
          <w:b/>
          <w:color w:val="222222"/>
          <w:sz w:val="24"/>
          <w:szCs w:val="24"/>
          <w:lang w:eastAsia="hr-HR"/>
        </w:rPr>
        <w:t>Suvremene metode rada</w:t>
      </w:r>
      <w:r w:rsidR="003813E4">
        <w:rPr>
          <w:rFonts w:ascii="Arial Narrow" w:eastAsia="Times New Roman" w:hAnsi="Arial Narrow" w:cs="Arial"/>
          <w:color w:val="222222"/>
          <w:sz w:val="24"/>
          <w:szCs w:val="24"/>
          <w:lang w:eastAsia="hr-HR"/>
        </w:rPr>
        <w:t>:</w:t>
      </w:r>
      <w:r w:rsidR="003813E4" w:rsidRPr="003813E4">
        <w:rPr>
          <w:rFonts w:ascii="Arial Narrow" w:eastAsia="Times New Roman" w:hAnsi="Arial Narrow" w:cs="Arial"/>
          <w:color w:val="222222"/>
          <w:sz w:val="24"/>
          <w:szCs w:val="24"/>
          <w:lang w:eastAsia="hr-HR"/>
        </w:rPr>
        <w:t xml:space="preserve"> usmeno izlaganje, izrada skice pri statističkoj obradi, metoda grafičkog oblikovanja na računalu</w:t>
      </w:r>
      <w:r w:rsidR="003813E4">
        <w:rPr>
          <w:rFonts w:ascii="Arial Narrow" w:eastAsia="Times New Roman" w:hAnsi="Arial Narrow" w:cs="Arial"/>
          <w:color w:val="222222"/>
          <w:sz w:val="24"/>
          <w:szCs w:val="24"/>
          <w:lang w:eastAsia="hr-HR"/>
        </w:rPr>
        <w:t>.</w:t>
      </w:r>
    </w:p>
    <w:p w:rsidR="003813E4" w:rsidRPr="00110F90" w:rsidRDefault="003527FD" w:rsidP="002A698B">
      <w:pPr>
        <w:spacing w:line="240" w:lineRule="auto"/>
        <w:rPr>
          <w:rFonts w:ascii="Arial Narrow" w:hAnsi="Arial Narrow" w:cs="Times New Roman"/>
          <w:bCs/>
          <w:color w:val="222222"/>
          <w:sz w:val="24"/>
          <w:szCs w:val="24"/>
          <w:shd w:val="clear" w:color="auto" w:fill="FFFFFF"/>
        </w:rPr>
      </w:pPr>
      <w:r w:rsidRPr="00367C38">
        <w:rPr>
          <w:rFonts w:ascii="Arial Narrow" w:hAnsi="Arial Narrow" w:cs="Times New Roman"/>
          <w:bCs/>
          <w:color w:val="222222"/>
          <w:sz w:val="24"/>
          <w:szCs w:val="24"/>
          <w:shd w:val="clear" w:color="auto" w:fill="FFFFFF"/>
        </w:rPr>
        <w:t xml:space="preserve">Radionica 2: </w:t>
      </w:r>
      <w:r w:rsidRPr="00367C38">
        <w:rPr>
          <w:rFonts w:ascii="Arial Narrow" w:hAnsi="Arial Narrow" w:cs="Times New Roman"/>
          <w:sz w:val="24"/>
          <w:szCs w:val="24"/>
        </w:rPr>
        <w:t>S učenicima sedmih razreda održana je radionica gdje su oni po grupama istraživali otkrića Amerike, Afrike te Australije i Oceanije.</w:t>
      </w:r>
      <w:r w:rsidRPr="00367C38">
        <w:rPr>
          <w:rFonts w:ascii="Arial Narrow" w:hAnsi="Arial Narrow" w:cs="Times New Roman"/>
          <w:b/>
          <w:bCs/>
          <w:sz w:val="24"/>
          <w:szCs w:val="24"/>
        </w:rPr>
        <w:t xml:space="preserve"> </w:t>
      </w:r>
      <w:r w:rsidRPr="00367C38">
        <w:rPr>
          <w:rFonts w:ascii="Arial Narrow" w:hAnsi="Arial Narrow" w:cs="Times New Roman"/>
          <w:sz w:val="24"/>
          <w:szCs w:val="24"/>
        </w:rPr>
        <w:t xml:space="preserve">Prva skupina je istraživala otkriće Amerike. Putovanje Kristofora Kolumba i </w:t>
      </w:r>
      <w:proofErr w:type="spellStart"/>
      <w:r w:rsidRPr="00367C38">
        <w:rPr>
          <w:rFonts w:ascii="Arial Narrow" w:hAnsi="Arial Narrow" w:cs="Times New Roman"/>
          <w:sz w:val="24"/>
          <w:szCs w:val="24"/>
        </w:rPr>
        <w:t>Ameriga</w:t>
      </w:r>
      <w:proofErr w:type="spellEnd"/>
      <w:r w:rsidRPr="00367C38">
        <w:rPr>
          <w:rFonts w:ascii="Arial Narrow" w:hAnsi="Arial Narrow" w:cs="Times New Roman"/>
          <w:sz w:val="24"/>
          <w:szCs w:val="24"/>
        </w:rPr>
        <w:t xml:space="preserve"> </w:t>
      </w:r>
      <w:proofErr w:type="spellStart"/>
      <w:r w:rsidRPr="00367C38">
        <w:rPr>
          <w:rFonts w:ascii="Arial Narrow" w:hAnsi="Arial Narrow" w:cs="Times New Roman"/>
          <w:sz w:val="24"/>
          <w:szCs w:val="24"/>
        </w:rPr>
        <w:t>Vespuccija</w:t>
      </w:r>
      <w:proofErr w:type="spellEnd"/>
      <w:r w:rsidRPr="00367C38">
        <w:rPr>
          <w:rFonts w:ascii="Arial Narrow" w:hAnsi="Arial Narrow" w:cs="Times New Roman"/>
          <w:sz w:val="24"/>
          <w:szCs w:val="24"/>
        </w:rPr>
        <w:t xml:space="preserve">. </w:t>
      </w:r>
      <w:r w:rsidRPr="00367C38">
        <w:rPr>
          <w:rFonts w:ascii="Arial Narrow" w:hAnsi="Arial Narrow" w:cs="Times New Roman"/>
          <w:b/>
          <w:bCs/>
          <w:sz w:val="24"/>
          <w:szCs w:val="24"/>
        </w:rPr>
        <w:t xml:space="preserve"> </w:t>
      </w:r>
      <w:r w:rsidRPr="00367C38">
        <w:rPr>
          <w:rFonts w:ascii="Arial Narrow" w:hAnsi="Arial Narrow" w:cs="Times New Roman"/>
          <w:sz w:val="24"/>
          <w:szCs w:val="24"/>
        </w:rPr>
        <w:t xml:space="preserve">Druga skupina je istražila otkriće Afrike. </w:t>
      </w:r>
      <w:proofErr w:type="spellStart"/>
      <w:r w:rsidRPr="00367C38">
        <w:rPr>
          <w:rFonts w:ascii="Arial Narrow" w:hAnsi="Arial Narrow" w:cs="Times New Roman"/>
          <w:sz w:val="24"/>
          <w:szCs w:val="24"/>
        </w:rPr>
        <w:t>Oplovljavanje</w:t>
      </w:r>
      <w:proofErr w:type="spellEnd"/>
      <w:r w:rsidRPr="00367C38">
        <w:rPr>
          <w:rFonts w:ascii="Arial Narrow" w:hAnsi="Arial Narrow" w:cs="Times New Roman"/>
          <w:sz w:val="24"/>
          <w:szCs w:val="24"/>
        </w:rPr>
        <w:t xml:space="preserve"> Afrike Portugalskih pomoraca: </w:t>
      </w:r>
      <w:proofErr w:type="spellStart"/>
      <w:r w:rsidRPr="00367C38">
        <w:rPr>
          <w:rFonts w:ascii="Arial Narrow" w:hAnsi="Arial Narrow" w:cs="Times New Roman"/>
          <w:sz w:val="24"/>
          <w:szCs w:val="24"/>
        </w:rPr>
        <w:t>Diogo</w:t>
      </w:r>
      <w:proofErr w:type="spellEnd"/>
      <w:r w:rsidRPr="00367C38">
        <w:rPr>
          <w:rFonts w:ascii="Arial Narrow" w:hAnsi="Arial Narrow" w:cs="Times New Roman"/>
          <w:sz w:val="24"/>
          <w:szCs w:val="24"/>
        </w:rPr>
        <w:t xml:space="preserve"> </w:t>
      </w:r>
      <w:proofErr w:type="spellStart"/>
      <w:r w:rsidRPr="00367C38">
        <w:rPr>
          <w:rFonts w:ascii="Arial Narrow" w:hAnsi="Arial Narrow" w:cs="Times New Roman"/>
          <w:sz w:val="24"/>
          <w:szCs w:val="24"/>
        </w:rPr>
        <w:t>Cao</w:t>
      </w:r>
      <w:proofErr w:type="spellEnd"/>
      <w:r w:rsidRPr="00367C38">
        <w:rPr>
          <w:rFonts w:ascii="Arial Narrow" w:hAnsi="Arial Narrow" w:cs="Times New Roman"/>
          <w:sz w:val="24"/>
          <w:szCs w:val="24"/>
        </w:rPr>
        <w:t xml:space="preserve">, </w:t>
      </w:r>
      <w:proofErr w:type="spellStart"/>
      <w:r w:rsidRPr="00367C38">
        <w:rPr>
          <w:rFonts w:ascii="Arial Narrow" w:hAnsi="Arial Narrow" w:cs="Times New Roman"/>
          <w:sz w:val="24"/>
          <w:szCs w:val="24"/>
        </w:rPr>
        <w:t>Bartholomeu</w:t>
      </w:r>
      <w:proofErr w:type="spellEnd"/>
      <w:r w:rsidRPr="00367C38">
        <w:rPr>
          <w:rFonts w:ascii="Arial Narrow" w:hAnsi="Arial Narrow" w:cs="Times New Roman"/>
          <w:sz w:val="24"/>
          <w:szCs w:val="24"/>
        </w:rPr>
        <w:t xml:space="preserve"> </w:t>
      </w:r>
      <w:proofErr w:type="spellStart"/>
      <w:r w:rsidRPr="00367C38">
        <w:rPr>
          <w:rFonts w:ascii="Arial Narrow" w:hAnsi="Arial Narrow" w:cs="Times New Roman"/>
          <w:sz w:val="24"/>
          <w:szCs w:val="24"/>
        </w:rPr>
        <w:t>Dias</w:t>
      </w:r>
      <w:proofErr w:type="spellEnd"/>
      <w:r w:rsidRPr="00367C38">
        <w:rPr>
          <w:rFonts w:ascii="Arial Narrow" w:hAnsi="Arial Narrow" w:cs="Times New Roman"/>
          <w:sz w:val="24"/>
          <w:szCs w:val="24"/>
        </w:rPr>
        <w:t xml:space="preserve"> i Vasco da Gama.</w:t>
      </w:r>
      <w:r w:rsidRPr="00367C38">
        <w:rPr>
          <w:rFonts w:ascii="Arial Narrow" w:hAnsi="Arial Narrow" w:cs="Times New Roman"/>
          <w:b/>
          <w:bCs/>
          <w:sz w:val="24"/>
          <w:szCs w:val="24"/>
        </w:rPr>
        <w:t xml:space="preserve"> </w:t>
      </w:r>
      <w:r w:rsidRPr="00367C38">
        <w:rPr>
          <w:rFonts w:ascii="Arial Narrow" w:hAnsi="Arial Narrow" w:cs="Times New Roman"/>
          <w:sz w:val="24"/>
          <w:szCs w:val="24"/>
        </w:rPr>
        <w:t>Treća skupina je istražila otkriće Australije i Oceanije. Putovanje Jamesa Cooka.</w:t>
      </w:r>
      <w:r w:rsidRPr="00367C38">
        <w:rPr>
          <w:rFonts w:ascii="Arial Narrow" w:hAnsi="Arial Narrow" w:cs="Times New Roman"/>
          <w:b/>
          <w:bCs/>
          <w:sz w:val="24"/>
          <w:szCs w:val="24"/>
        </w:rPr>
        <w:t xml:space="preserve"> </w:t>
      </w:r>
      <w:r w:rsidRPr="00367C38">
        <w:rPr>
          <w:rFonts w:ascii="Arial Narrow" w:hAnsi="Arial Narrow" w:cs="Times New Roman"/>
          <w:sz w:val="24"/>
          <w:szCs w:val="24"/>
        </w:rPr>
        <w:t>Sve skupine su se koristile globusom i geografskom  kartom  svijeta.</w:t>
      </w:r>
      <w:r w:rsidRPr="00367C38">
        <w:rPr>
          <w:rFonts w:ascii="Arial Narrow" w:hAnsi="Arial Narrow" w:cs="Times New Roman"/>
          <w:b/>
          <w:bCs/>
          <w:sz w:val="24"/>
          <w:szCs w:val="24"/>
        </w:rPr>
        <w:t xml:space="preserve"> </w:t>
      </w:r>
      <w:r w:rsidRPr="00367C38">
        <w:rPr>
          <w:rFonts w:ascii="Arial Narrow" w:hAnsi="Arial Narrow" w:cs="Times New Roman"/>
          <w:b/>
          <w:bCs/>
          <w:color w:val="222222"/>
          <w:sz w:val="24"/>
          <w:szCs w:val="24"/>
          <w:shd w:val="clear" w:color="auto" w:fill="FFFFFF"/>
        </w:rPr>
        <w:t>Motivacija</w:t>
      </w:r>
      <w:r w:rsidRPr="00367C38">
        <w:rPr>
          <w:rFonts w:ascii="Arial Narrow" w:hAnsi="Arial Narrow" w:cs="Times New Roman"/>
          <w:bCs/>
          <w:color w:val="222222"/>
          <w:sz w:val="24"/>
          <w:szCs w:val="24"/>
          <w:shd w:val="clear" w:color="auto" w:fill="FFFFFF"/>
        </w:rPr>
        <w:t xml:space="preserve"> za ovu aktivnost proizlazi iz činjenice da: su „velika geografska otkrića“ promijenila spoznaju o veličini i izgledu našeg planeta,</w:t>
      </w:r>
      <w:r w:rsidRPr="00367C38">
        <w:rPr>
          <w:rFonts w:ascii="Arial Narrow" w:hAnsi="Arial Narrow" w:cs="Times New Roman"/>
          <w:b/>
          <w:bCs/>
          <w:sz w:val="24"/>
          <w:szCs w:val="24"/>
        </w:rPr>
        <w:t xml:space="preserve"> </w:t>
      </w:r>
      <w:r w:rsidRPr="00367C38">
        <w:rPr>
          <w:rFonts w:ascii="Arial Narrow" w:hAnsi="Arial Narrow" w:cs="Times New Roman"/>
          <w:bCs/>
          <w:color w:val="222222"/>
          <w:sz w:val="24"/>
          <w:szCs w:val="24"/>
          <w:shd w:val="clear" w:color="auto" w:fill="FFFFFF"/>
        </w:rPr>
        <w:t xml:space="preserve">potaknula su razvoj drugih znanosti,  </w:t>
      </w:r>
      <w:r w:rsidRPr="00367C38">
        <w:rPr>
          <w:rFonts w:ascii="Arial Narrow" w:hAnsi="Arial Narrow" w:cs="Times New Roman"/>
          <w:color w:val="222222"/>
          <w:sz w:val="24"/>
          <w:szCs w:val="24"/>
          <w:shd w:val="clear" w:color="auto" w:fill="FFFFFF"/>
        </w:rPr>
        <w:t>povezana s matematikom (udaljenost i vrijeme plovidbe do novootkrivenih kontinenata).</w:t>
      </w:r>
      <w:r w:rsidRPr="00367C38">
        <w:rPr>
          <w:rFonts w:ascii="Arial Narrow" w:hAnsi="Arial Narrow" w:cs="Times New Roman"/>
          <w:b/>
          <w:bCs/>
          <w:sz w:val="24"/>
          <w:szCs w:val="24"/>
        </w:rPr>
        <w:t xml:space="preserve"> </w:t>
      </w:r>
      <w:r w:rsidRPr="00367C38">
        <w:rPr>
          <w:rFonts w:ascii="Arial Narrow" w:hAnsi="Arial Narrow" w:cs="Times New Roman"/>
          <w:b/>
          <w:bCs/>
          <w:color w:val="222222"/>
          <w:sz w:val="24"/>
          <w:szCs w:val="24"/>
          <w:shd w:val="clear" w:color="auto" w:fill="FFFFFF"/>
        </w:rPr>
        <w:t>Ciljevi aktivnosti</w:t>
      </w:r>
      <w:r w:rsidRPr="00367C38">
        <w:rPr>
          <w:rFonts w:ascii="Arial Narrow" w:hAnsi="Arial Narrow" w:cs="Times New Roman"/>
          <w:bCs/>
          <w:color w:val="222222"/>
          <w:sz w:val="24"/>
          <w:szCs w:val="24"/>
          <w:shd w:val="clear" w:color="auto" w:fill="FFFFFF"/>
        </w:rPr>
        <w:t xml:space="preserve">: Povezati  aktivnosti geografije i </w:t>
      </w:r>
      <w:proofErr w:type="spellStart"/>
      <w:r w:rsidRPr="00367C38">
        <w:rPr>
          <w:rFonts w:ascii="Arial Narrow" w:hAnsi="Arial Narrow" w:cs="Times New Roman"/>
          <w:bCs/>
          <w:color w:val="222222"/>
          <w:sz w:val="24"/>
          <w:szCs w:val="24"/>
          <w:shd w:val="clear" w:color="auto" w:fill="FFFFFF"/>
        </w:rPr>
        <w:t>matematike.Poticanje</w:t>
      </w:r>
      <w:proofErr w:type="spellEnd"/>
      <w:r w:rsidRPr="00367C38">
        <w:rPr>
          <w:rFonts w:ascii="Arial Narrow" w:hAnsi="Arial Narrow" w:cs="Times New Roman"/>
          <w:bCs/>
          <w:color w:val="222222"/>
          <w:sz w:val="24"/>
          <w:szCs w:val="24"/>
          <w:shd w:val="clear" w:color="auto" w:fill="FFFFFF"/>
        </w:rPr>
        <w:t xml:space="preserve"> znatiželje, istraživačkog duha i pozitivnog stava o prirodnim vrijednostima. Povezivanje srodnih znanosti.</w:t>
      </w:r>
      <w:r w:rsidR="003813E4">
        <w:rPr>
          <w:rFonts w:ascii="Arial Narrow" w:hAnsi="Arial Narrow" w:cs="Times New Roman"/>
          <w:bCs/>
          <w:color w:val="222222"/>
          <w:sz w:val="24"/>
          <w:szCs w:val="24"/>
          <w:shd w:val="clear" w:color="auto" w:fill="FFFFFF"/>
        </w:rPr>
        <w:t xml:space="preserve"> </w:t>
      </w:r>
      <w:r w:rsidR="003813E4" w:rsidRPr="003813E4">
        <w:rPr>
          <w:rFonts w:ascii="Arial Narrow" w:eastAsia="Times New Roman" w:hAnsi="Arial Narrow" w:cs="Arial"/>
          <w:b/>
          <w:color w:val="222222"/>
          <w:sz w:val="24"/>
          <w:szCs w:val="24"/>
          <w:lang w:eastAsia="hr-HR"/>
        </w:rPr>
        <w:t xml:space="preserve">Ishodi: </w:t>
      </w:r>
      <w:r w:rsidR="003813E4" w:rsidRPr="003813E4">
        <w:rPr>
          <w:rFonts w:ascii="Arial Narrow" w:eastAsia="Times New Roman" w:hAnsi="Arial Narrow" w:cs="Arial"/>
          <w:color w:val="222222"/>
          <w:sz w:val="24"/>
          <w:szCs w:val="24"/>
          <w:lang w:eastAsia="hr-HR"/>
        </w:rPr>
        <w:t>Učenik:</w:t>
      </w:r>
      <w:r w:rsidR="003813E4" w:rsidRPr="003813E4">
        <w:rPr>
          <w:rFonts w:ascii="Arial Narrow" w:eastAsia="Times New Roman" w:hAnsi="Arial Narrow" w:cs="Arial"/>
          <w:b/>
          <w:color w:val="222222"/>
          <w:sz w:val="24"/>
          <w:szCs w:val="24"/>
          <w:lang w:eastAsia="hr-HR"/>
        </w:rPr>
        <w:t xml:space="preserve"> </w:t>
      </w:r>
      <w:r w:rsidR="003813E4" w:rsidRPr="003813E4">
        <w:rPr>
          <w:rFonts w:ascii="Arial Narrow" w:eastAsia="Times New Roman" w:hAnsi="Arial Narrow" w:cs="Arial"/>
          <w:color w:val="222222"/>
          <w:sz w:val="24"/>
          <w:szCs w:val="24"/>
          <w:lang w:eastAsia="hr-HR"/>
        </w:rPr>
        <w:t>usmjereno čita neknjiževni tekst s ciljem analize podataka</w:t>
      </w:r>
      <w:r w:rsidR="002A698B">
        <w:rPr>
          <w:rFonts w:ascii="Arial Narrow" w:hAnsi="Arial Narrow" w:cs="Times New Roman"/>
          <w:bCs/>
          <w:color w:val="222222"/>
          <w:sz w:val="24"/>
          <w:szCs w:val="24"/>
          <w:shd w:val="clear" w:color="auto" w:fill="FFFFFF"/>
        </w:rPr>
        <w:t xml:space="preserve"> </w:t>
      </w:r>
      <w:r w:rsidR="003813E4" w:rsidRPr="003813E4">
        <w:rPr>
          <w:rFonts w:ascii="Arial Narrow" w:eastAsia="Times New Roman" w:hAnsi="Arial Narrow" w:cs="Arial"/>
          <w:color w:val="222222"/>
          <w:sz w:val="24"/>
          <w:szCs w:val="24"/>
          <w:lang w:eastAsia="hr-HR"/>
        </w:rPr>
        <w:t xml:space="preserve">raspravlja o </w:t>
      </w:r>
      <w:r w:rsidR="003813E4" w:rsidRPr="003813E4">
        <w:rPr>
          <w:rFonts w:ascii="Arial Narrow" w:eastAsia="Times New Roman" w:hAnsi="Arial Narrow" w:cs="Arial"/>
          <w:color w:val="222222"/>
          <w:sz w:val="24"/>
          <w:szCs w:val="24"/>
          <w:lang w:eastAsia="hr-HR"/>
        </w:rPr>
        <w:lastRenderedPageBreak/>
        <w:t>povezanosti informacija iz teksta s informacijama na globusu i geografskoj karti</w:t>
      </w:r>
      <w:r w:rsidR="002A698B">
        <w:rPr>
          <w:rFonts w:ascii="Arial Narrow" w:hAnsi="Arial Narrow" w:cs="Times New Roman"/>
          <w:bCs/>
          <w:color w:val="222222"/>
          <w:sz w:val="24"/>
          <w:szCs w:val="24"/>
          <w:shd w:val="clear" w:color="auto" w:fill="FFFFFF"/>
        </w:rPr>
        <w:t xml:space="preserve"> </w:t>
      </w:r>
      <w:r w:rsidR="003813E4" w:rsidRPr="003813E4">
        <w:rPr>
          <w:rFonts w:ascii="Arial Narrow" w:eastAsia="Times New Roman" w:hAnsi="Arial Narrow" w:cs="Arial"/>
          <w:color w:val="222222"/>
          <w:sz w:val="24"/>
          <w:szCs w:val="24"/>
          <w:lang w:eastAsia="hr-HR"/>
        </w:rPr>
        <w:t>oblikuje plakat koristeći se proučenim podatcima</w:t>
      </w:r>
      <w:r w:rsidR="003813E4">
        <w:rPr>
          <w:rFonts w:ascii="Arial Narrow" w:eastAsia="Times New Roman" w:hAnsi="Arial Narrow" w:cs="Arial"/>
          <w:color w:val="222222"/>
          <w:sz w:val="24"/>
          <w:szCs w:val="24"/>
          <w:lang w:eastAsia="hr-HR"/>
        </w:rPr>
        <w:t xml:space="preserve">. </w:t>
      </w:r>
      <w:r w:rsidR="003813E4" w:rsidRPr="003813E4">
        <w:rPr>
          <w:rFonts w:ascii="Arial Narrow" w:eastAsia="Times New Roman" w:hAnsi="Arial Narrow" w:cs="Arial"/>
          <w:b/>
          <w:color w:val="222222"/>
          <w:sz w:val="24"/>
          <w:szCs w:val="24"/>
          <w:lang w:eastAsia="hr-HR"/>
        </w:rPr>
        <w:t>Rezultati:</w:t>
      </w:r>
      <w:r w:rsidR="003813E4" w:rsidRPr="003813E4">
        <w:rPr>
          <w:rFonts w:ascii="Arial Narrow" w:eastAsia="Times New Roman" w:hAnsi="Arial Narrow" w:cs="Arial"/>
          <w:color w:val="222222"/>
          <w:sz w:val="24"/>
          <w:szCs w:val="24"/>
          <w:lang w:eastAsia="hr-HR"/>
        </w:rPr>
        <w:t xml:space="preserve"> Nakon provedene radionice učenici su uporabom vlastite čitalačke pismenosti izdvojili osnovne podatke iz teksta koje su usporedili s prikazima na geografskoj karti i globusu. Povezivanjem izdvojenih podataka iz teksta s čitanjem globusa i geografske karte, učenici su razvili, osim kritičkih stavova  o osvajanju novih prostora, sposobnost interdisciplinarnog pristupa određenom problemu.</w:t>
      </w:r>
      <w:r w:rsidR="003813E4">
        <w:rPr>
          <w:rFonts w:ascii="Arial Narrow" w:eastAsia="Times New Roman" w:hAnsi="Arial Narrow" w:cs="Arial"/>
          <w:color w:val="222222"/>
          <w:sz w:val="24"/>
          <w:szCs w:val="24"/>
          <w:lang w:eastAsia="hr-HR"/>
        </w:rPr>
        <w:t xml:space="preserve"> </w:t>
      </w:r>
      <w:r w:rsidR="003813E4" w:rsidRPr="003813E4">
        <w:rPr>
          <w:rFonts w:ascii="Arial Narrow" w:eastAsia="Times New Roman" w:hAnsi="Arial Narrow" w:cs="Arial"/>
          <w:b/>
          <w:color w:val="222222"/>
          <w:sz w:val="24"/>
          <w:szCs w:val="24"/>
          <w:lang w:eastAsia="hr-HR"/>
        </w:rPr>
        <w:t>Suvremene metode rada:</w:t>
      </w:r>
      <w:r w:rsidR="003813E4" w:rsidRPr="003813E4">
        <w:rPr>
          <w:rFonts w:ascii="Arial Narrow" w:eastAsia="Times New Roman" w:hAnsi="Arial Narrow" w:cs="Arial"/>
          <w:color w:val="222222"/>
          <w:sz w:val="24"/>
          <w:szCs w:val="24"/>
          <w:lang w:eastAsia="hr-HR"/>
        </w:rPr>
        <w:t xml:space="preserve"> usmjereno čitanje teksta, metoda izdvajanja bitnih pojedinosti, rad na globusu i geografskoj karti</w:t>
      </w:r>
    </w:p>
    <w:p w:rsidR="003813E4" w:rsidRPr="003813E4" w:rsidRDefault="003527FD" w:rsidP="002A698B">
      <w:pPr>
        <w:spacing w:line="240" w:lineRule="auto"/>
        <w:jc w:val="both"/>
        <w:rPr>
          <w:rFonts w:ascii="Arial Narrow" w:hAnsi="Arial Narrow" w:cs="Times New Roman"/>
          <w:bCs/>
          <w:sz w:val="24"/>
          <w:szCs w:val="24"/>
        </w:rPr>
      </w:pPr>
      <w:r w:rsidRPr="00367C38">
        <w:rPr>
          <w:rFonts w:ascii="Arial Narrow" w:hAnsi="Arial Narrow" w:cs="Times New Roman"/>
          <w:bCs/>
          <w:sz w:val="24"/>
          <w:szCs w:val="24"/>
        </w:rPr>
        <w:t>Radionica3: Projekcija filma “</w:t>
      </w:r>
      <w:proofErr w:type="spellStart"/>
      <w:r w:rsidRPr="00367C38">
        <w:rPr>
          <w:rFonts w:ascii="Arial Narrow" w:hAnsi="Arial Narrow" w:cs="Times New Roman"/>
          <w:bCs/>
          <w:sz w:val="24"/>
          <w:szCs w:val="24"/>
        </w:rPr>
        <w:t>The</w:t>
      </w:r>
      <w:proofErr w:type="spellEnd"/>
      <w:r w:rsidRPr="00367C38">
        <w:rPr>
          <w:rFonts w:ascii="Arial Narrow" w:hAnsi="Arial Narrow" w:cs="Times New Roman"/>
          <w:bCs/>
          <w:sz w:val="24"/>
          <w:szCs w:val="24"/>
        </w:rPr>
        <w:t xml:space="preserve"> </w:t>
      </w:r>
      <w:proofErr w:type="spellStart"/>
      <w:r w:rsidRPr="00367C38">
        <w:rPr>
          <w:rFonts w:ascii="Arial Narrow" w:hAnsi="Arial Narrow" w:cs="Times New Roman"/>
          <w:bCs/>
          <w:sz w:val="24"/>
          <w:szCs w:val="24"/>
        </w:rPr>
        <w:t>mission</w:t>
      </w:r>
      <w:proofErr w:type="spellEnd"/>
      <w:r w:rsidRPr="00367C38">
        <w:rPr>
          <w:rFonts w:ascii="Arial Narrow" w:hAnsi="Arial Narrow" w:cs="Times New Roman"/>
          <w:bCs/>
          <w:sz w:val="24"/>
          <w:szCs w:val="24"/>
        </w:rPr>
        <w:t xml:space="preserve">, 1986.“  Učenici sedmog razreda sudjelovali su u radionici koja povezuje filmsku umjetnost (nastavu medijske kulture) i nastavu geografije. Riječ je o gledanju i usmjerenoj interpretaciji filmskog sadržaja iz filma </w:t>
      </w:r>
      <w:proofErr w:type="spellStart"/>
      <w:r w:rsidRPr="00367C38">
        <w:rPr>
          <w:rFonts w:ascii="Arial Narrow" w:hAnsi="Arial Narrow" w:cs="Times New Roman"/>
          <w:bCs/>
          <w:i/>
          <w:sz w:val="24"/>
          <w:szCs w:val="24"/>
        </w:rPr>
        <w:t>The</w:t>
      </w:r>
      <w:proofErr w:type="spellEnd"/>
      <w:r w:rsidRPr="00367C38">
        <w:rPr>
          <w:rFonts w:ascii="Arial Narrow" w:hAnsi="Arial Narrow" w:cs="Times New Roman"/>
          <w:bCs/>
          <w:i/>
          <w:sz w:val="24"/>
          <w:szCs w:val="24"/>
        </w:rPr>
        <w:t xml:space="preserve"> </w:t>
      </w:r>
      <w:proofErr w:type="spellStart"/>
      <w:r w:rsidRPr="00367C38">
        <w:rPr>
          <w:rFonts w:ascii="Arial Narrow" w:hAnsi="Arial Narrow" w:cs="Times New Roman"/>
          <w:bCs/>
          <w:i/>
          <w:sz w:val="24"/>
          <w:szCs w:val="24"/>
        </w:rPr>
        <w:t>mission</w:t>
      </w:r>
      <w:proofErr w:type="spellEnd"/>
      <w:r w:rsidRPr="00367C38">
        <w:rPr>
          <w:rFonts w:ascii="Arial Narrow" w:hAnsi="Arial Narrow" w:cs="Times New Roman"/>
          <w:bCs/>
          <w:sz w:val="24"/>
          <w:szCs w:val="24"/>
        </w:rPr>
        <w:t xml:space="preserve">. Zadatak učenika bio je interpretirati mjesto radnje filma uočavajući obilježja lokacija na kojima se odvija radnja filma. Kako je radnja smještena na 15 lokacija, od kojih većinu čine južnoamerički predjeli, učenici su pažnju posvećivali upravo prostorima. Zadatci koji su usmjereni na povezivanje filmskih sadržaja i nastave geografije obuhvaćaju snalaženje učenika na geografskoj karti i globusu, uočavanje prirodno-geografskih obilježja prostora i prepoznavanje tipične flore i faune.  Nakon </w:t>
      </w:r>
      <w:proofErr w:type="spellStart"/>
      <w:r w:rsidRPr="00367C38">
        <w:rPr>
          <w:rFonts w:ascii="Arial Narrow" w:hAnsi="Arial Narrow" w:cs="Times New Roman"/>
          <w:bCs/>
          <w:sz w:val="24"/>
          <w:szCs w:val="24"/>
        </w:rPr>
        <w:t>odgledanog</w:t>
      </w:r>
      <w:proofErr w:type="spellEnd"/>
      <w:r w:rsidRPr="00367C38">
        <w:rPr>
          <w:rFonts w:ascii="Arial Narrow" w:hAnsi="Arial Narrow" w:cs="Times New Roman"/>
          <w:bCs/>
          <w:sz w:val="24"/>
          <w:szCs w:val="24"/>
        </w:rPr>
        <w:t xml:space="preserve"> filma i posebno usmjerene pažnje na odabrane scene, učenici rješavaju zadatak. Pred sobom imaju slijepu kartu  Južne Amerike i sinopsis filma s naznačenim lokacijama na kojima se odvija radnja. Učenici prvo na globusu traže južnoameričke države u kojima se radnja odvija, bojom ih označavaju na slijepoj karti, a zatim preciznije određuju i geografske lokacije u tim državama. Potom, prema prizorima iz filma, zaključuju koja su prirodno-geografska obilježja tih zemalja i vlastitim ih simbolima ucrtavaju na slijepu kartu. Tako učenici mogu ucrtavati prašumsku vegetaciju, visoke planine, slapove, majmune kao prototipne životinje </w:t>
      </w:r>
      <w:proofErr w:type="spellStart"/>
      <w:r w:rsidRPr="00367C38">
        <w:rPr>
          <w:rFonts w:ascii="Arial Narrow" w:hAnsi="Arial Narrow" w:cs="Times New Roman"/>
          <w:bCs/>
          <w:sz w:val="24"/>
          <w:szCs w:val="24"/>
        </w:rPr>
        <w:t>itd</w:t>
      </w:r>
      <w:proofErr w:type="spellEnd"/>
      <w:r w:rsidRPr="00367C38">
        <w:rPr>
          <w:rFonts w:ascii="Arial Narrow" w:hAnsi="Arial Narrow" w:cs="Times New Roman"/>
          <w:bCs/>
          <w:sz w:val="24"/>
          <w:szCs w:val="24"/>
        </w:rPr>
        <w:t xml:space="preserve">.  Zadatak je izvršen kada učenici izrade vlastitu geografsku kartu filma </w:t>
      </w:r>
      <w:proofErr w:type="spellStart"/>
      <w:r w:rsidRPr="00367C38">
        <w:rPr>
          <w:rFonts w:ascii="Arial Narrow" w:hAnsi="Arial Narrow" w:cs="Times New Roman"/>
          <w:bCs/>
          <w:i/>
          <w:sz w:val="24"/>
          <w:szCs w:val="24"/>
        </w:rPr>
        <w:t>The</w:t>
      </w:r>
      <w:proofErr w:type="spellEnd"/>
      <w:r w:rsidRPr="00367C38">
        <w:rPr>
          <w:rFonts w:ascii="Arial Narrow" w:hAnsi="Arial Narrow" w:cs="Times New Roman"/>
          <w:bCs/>
          <w:i/>
          <w:sz w:val="24"/>
          <w:szCs w:val="24"/>
        </w:rPr>
        <w:t xml:space="preserve"> </w:t>
      </w:r>
      <w:proofErr w:type="spellStart"/>
      <w:r w:rsidRPr="00367C38">
        <w:rPr>
          <w:rFonts w:ascii="Arial Narrow" w:hAnsi="Arial Narrow" w:cs="Times New Roman"/>
          <w:bCs/>
          <w:i/>
          <w:sz w:val="24"/>
          <w:szCs w:val="24"/>
        </w:rPr>
        <w:t>Mission</w:t>
      </w:r>
      <w:proofErr w:type="spellEnd"/>
      <w:r w:rsidRPr="00367C38">
        <w:rPr>
          <w:rFonts w:ascii="Arial Narrow" w:hAnsi="Arial Narrow" w:cs="Times New Roman"/>
          <w:bCs/>
          <w:sz w:val="24"/>
          <w:szCs w:val="24"/>
        </w:rPr>
        <w:t xml:space="preserve"> iz 1986. Učenici prezentiraju svoj rad i međusobno uspoređuju svoje geografske karte. </w:t>
      </w:r>
      <w:r w:rsidRPr="00367C38">
        <w:rPr>
          <w:rFonts w:ascii="Arial Narrow" w:hAnsi="Arial Narrow" w:cs="Times New Roman"/>
          <w:b/>
          <w:bCs/>
          <w:sz w:val="24"/>
          <w:szCs w:val="24"/>
        </w:rPr>
        <w:t>Motivacija</w:t>
      </w:r>
      <w:r w:rsidRPr="00367C38">
        <w:rPr>
          <w:rFonts w:ascii="Arial Narrow" w:hAnsi="Arial Narrow" w:cs="Times New Roman"/>
          <w:bCs/>
          <w:sz w:val="24"/>
          <w:szCs w:val="24"/>
        </w:rPr>
        <w:t xml:space="preserve"> za opisanu aktivnost proizašla je iz: činjenice o važnosti povezivanja nastavnih, ali i nenastavnih sadržaja i interdisciplinarnih pristupa u nastavi, činjenice o važnosti uočavanja </w:t>
      </w:r>
      <w:r w:rsidRPr="003813E4">
        <w:rPr>
          <w:rFonts w:ascii="Arial Narrow" w:hAnsi="Arial Narrow" w:cs="Times New Roman"/>
          <w:bCs/>
          <w:sz w:val="24"/>
          <w:szCs w:val="24"/>
        </w:rPr>
        <w:t xml:space="preserve">životnih obilježja drugih naroda i kultura, sa svrhom njegovanja kulturalnih i međukulturalnih odnosa, ali i produbljivanja strategija učenja u nastavi geografije. </w:t>
      </w:r>
      <w:r w:rsidRPr="003813E4">
        <w:rPr>
          <w:rFonts w:ascii="Arial Narrow" w:hAnsi="Arial Narrow" w:cs="Times New Roman"/>
          <w:b/>
          <w:bCs/>
          <w:sz w:val="24"/>
          <w:szCs w:val="24"/>
        </w:rPr>
        <w:t xml:space="preserve">Ciljevi: </w:t>
      </w:r>
      <w:r w:rsidRPr="003813E4">
        <w:rPr>
          <w:rFonts w:ascii="Arial Narrow" w:hAnsi="Arial Narrow" w:cs="Times New Roman"/>
          <w:bCs/>
          <w:sz w:val="24"/>
          <w:szCs w:val="24"/>
        </w:rPr>
        <w:t>povezivanje nastave medijske kulture, u ovome slučaju filmske umjetnosti, s nastavom geografije,</w:t>
      </w:r>
      <w:r w:rsidRPr="003813E4">
        <w:rPr>
          <w:rFonts w:ascii="Arial Narrow" w:hAnsi="Arial Narrow" w:cs="Times New Roman"/>
          <w:b/>
          <w:bCs/>
          <w:sz w:val="24"/>
          <w:szCs w:val="24"/>
        </w:rPr>
        <w:t xml:space="preserve"> </w:t>
      </w:r>
      <w:r w:rsidRPr="003813E4">
        <w:rPr>
          <w:rFonts w:ascii="Arial Narrow" w:hAnsi="Arial Narrow" w:cs="Times New Roman"/>
          <w:bCs/>
          <w:sz w:val="24"/>
          <w:szCs w:val="24"/>
        </w:rPr>
        <w:t>poticanje istraživačkog duha, kreativnog načina izražavanja kod učenika,</w:t>
      </w:r>
      <w:r w:rsidRPr="003813E4">
        <w:rPr>
          <w:rFonts w:ascii="Arial Narrow" w:hAnsi="Arial Narrow" w:cs="Times New Roman"/>
          <w:b/>
          <w:bCs/>
          <w:sz w:val="24"/>
          <w:szCs w:val="24"/>
        </w:rPr>
        <w:t xml:space="preserve"> </w:t>
      </w:r>
      <w:r w:rsidRPr="003813E4">
        <w:rPr>
          <w:rFonts w:ascii="Arial Narrow" w:hAnsi="Arial Narrow" w:cs="Times New Roman"/>
          <w:bCs/>
          <w:sz w:val="24"/>
          <w:szCs w:val="24"/>
        </w:rPr>
        <w:t>poticanje i njegovanje svijesti o važnosti međukulturalnog dijaloga.</w:t>
      </w:r>
      <w:r w:rsidR="003813E4" w:rsidRPr="003813E4">
        <w:rPr>
          <w:rFonts w:ascii="Arial Narrow" w:hAnsi="Arial Narrow" w:cs="Times New Roman"/>
          <w:bCs/>
          <w:sz w:val="24"/>
          <w:szCs w:val="24"/>
        </w:rPr>
        <w:t xml:space="preserve"> </w:t>
      </w:r>
      <w:r w:rsidR="003813E4" w:rsidRPr="003813E4">
        <w:rPr>
          <w:rFonts w:ascii="Arial Narrow" w:eastAsia="Times New Roman" w:hAnsi="Arial Narrow" w:cs="Arial"/>
          <w:b/>
          <w:color w:val="222222"/>
          <w:sz w:val="24"/>
          <w:szCs w:val="24"/>
          <w:lang w:eastAsia="hr-HR"/>
        </w:rPr>
        <w:t xml:space="preserve">Ishodi aktivnosti: </w:t>
      </w:r>
      <w:r w:rsidR="003813E4" w:rsidRPr="003813E4">
        <w:rPr>
          <w:rFonts w:ascii="Arial Narrow" w:eastAsia="Times New Roman" w:hAnsi="Arial Narrow" w:cs="Arial"/>
          <w:color w:val="222222"/>
          <w:sz w:val="24"/>
          <w:szCs w:val="24"/>
          <w:lang w:eastAsia="hr-HR"/>
        </w:rPr>
        <w:t>Učenik:objašnjava povijesne i društvene probleme uočene u igranom filmu, interpretira prirodno-geografska obilježja uočena u filmu, izrađuje vlastitu geografsku kartu filma pomoću slijepe karte</w:t>
      </w:r>
      <w:r w:rsidR="003813E4" w:rsidRPr="003813E4">
        <w:rPr>
          <w:rFonts w:ascii="Arial Narrow" w:eastAsia="Times New Roman" w:hAnsi="Arial Narrow" w:cs="Arial"/>
          <w:b/>
          <w:color w:val="222222"/>
          <w:sz w:val="24"/>
          <w:szCs w:val="24"/>
          <w:lang w:eastAsia="hr-HR"/>
        </w:rPr>
        <w:t>. Rezultati aktivnosti:</w:t>
      </w:r>
      <w:r w:rsidR="003813E4" w:rsidRPr="003813E4">
        <w:rPr>
          <w:rFonts w:ascii="Arial Narrow" w:eastAsia="Times New Roman" w:hAnsi="Arial Narrow" w:cs="Arial"/>
          <w:color w:val="222222"/>
          <w:sz w:val="24"/>
          <w:szCs w:val="24"/>
          <w:lang w:eastAsia="hr-HR"/>
        </w:rPr>
        <w:t xml:space="preserve"> Nakon </w:t>
      </w:r>
      <w:proofErr w:type="spellStart"/>
      <w:r w:rsidR="003813E4" w:rsidRPr="003813E4">
        <w:rPr>
          <w:rFonts w:ascii="Arial Narrow" w:eastAsia="Times New Roman" w:hAnsi="Arial Narrow" w:cs="Arial"/>
          <w:color w:val="222222"/>
          <w:sz w:val="24"/>
          <w:szCs w:val="24"/>
          <w:lang w:eastAsia="hr-HR"/>
        </w:rPr>
        <w:t>odgledanog</w:t>
      </w:r>
      <w:proofErr w:type="spellEnd"/>
      <w:r w:rsidR="003813E4" w:rsidRPr="003813E4">
        <w:rPr>
          <w:rFonts w:ascii="Arial Narrow" w:eastAsia="Times New Roman" w:hAnsi="Arial Narrow" w:cs="Arial"/>
          <w:color w:val="222222"/>
          <w:sz w:val="24"/>
          <w:szCs w:val="24"/>
          <w:lang w:eastAsia="hr-HR"/>
        </w:rPr>
        <w:t xml:space="preserve"> filma, učenici povezuju probleme u filmu s povijesnom, geografskom i kulturološkom domenom. Uočili su problematiku filma, ali i pomoću prirodno-geografskih obilježja mjesta na kojima se odvija radnja filma prepoznali na kojem se kontinentu radnja odvija. Naposljetku su, izradom vlastite geografske karte filma, pokazali kreativnost i umijeće prepoznavanja najvažnijih elemenata koji karakteriziraju određeno geografsko i kulturološko područje.  </w:t>
      </w:r>
      <w:r w:rsidR="003813E4" w:rsidRPr="003813E4">
        <w:rPr>
          <w:rFonts w:ascii="Arial Narrow" w:eastAsia="Times New Roman" w:hAnsi="Arial Narrow" w:cs="Arial"/>
          <w:b/>
          <w:color w:val="222222"/>
          <w:sz w:val="24"/>
          <w:szCs w:val="24"/>
          <w:lang w:eastAsia="hr-HR"/>
        </w:rPr>
        <w:t>Suvremene metode rada:</w:t>
      </w:r>
      <w:r w:rsidR="003813E4" w:rsidRPr="003813E4">
        <w:rPr>
          <w:rFonts w:ascii="Arial Narrow" w:eastAsia="Times New Roman" w:hAnsi="Arial Narrow" w:cs="Arial"/>
          <w:color w:val="222222"/>
          <w:sz w:val="24"/>
          <w:szCs w:val="24"/>
          <w:lang w:eastAsia="hr-HR"/>
        </w:rPr>
        <w:t xml:space="preserve"> oluja ideja, interpretacijska tablica, metoda usmjerenog gledanja filma, heuristički razgovor, metoda izrade vlastite geografske karte filma (uključuje metode pisanja i crtanja)</w:t>
      </w:r>
      <w:r w:rsidR="00110F90">
        <w:rPr>
          <w:rFonts w:ascii="Arial Narrow" w:eastAsia="Times New Roman" w:hAnsi="Arial Narrow" w:cs="Arial"/>
          <w:color w:val="222222"/>
          <w:sz w:val="24"/>
          <w:szCs w:val="24"/>
          <w:lang w:eastAsia="hr-HR"/>
        </w:rPr>
        <w:t xml:space="preserve">. </w:t>
      </w:r>
      <w:r w:rsidR="00110F90">
        <w:rPr>
          <w:rFonts w:ascii="Arial Narrow" w:hAnsi="Arial Narrow"/>
          <w:sz w:val="24"/>
          <w:szCs w:val="24"/>
        </w:rPr>
        <w:t xml:space="preserve">Aktivnost su osmislili i proveli s učenicima učitelj Hrvatskog jezika Danijel </w:t>
      </w:r>
      <w:proofErr w:type="spellStart"/>
      <w:r w:rsidR="00110F90">
        <w:rPr>
          <w:rFonts w:ascii="Arial Narrow" w:hAnsi="Arial Narrow"/>
          <w:sz w:val="24"/>
          <w:szCs w:val="24"/>
        </w:rPr>
        <w:t>Vilček</w:t>
      </w:r>
      <w:proofErr w:type="spellEnd"/>
      <w:r w:rsidR="00110F90">
        <w:rPr>
          <w:rFonts w:ascii="Arial Narrow" w:hAnsi="Arial Narrow"/>
          <w:sz w:val="24"/>
          <w:szCs w:val="24"/>
        </w:rPr>
        <w:t xml:space="preserve">, učiteljica Geografije Mira </w:t>
      </w:r>
      <w:proofErr w:type="spellStart"/>
      <w:r w:rsidR="00110F90">
        <w:rPr>
          <w:rFonts w:ascii="Arial Narrow" w:hAnsi="Arial Narrow"/>
          <w:sz w:val="24"/>
          <w:szCs w:val="24"/>
        </w:rPr>
        <w:t>Safin</w:t>
      </w:r>
      <w:proofErr w:type="spellEnd"/>
      <w:r w:rsidR="00110F90">
        <w:rPr>
          <w:rFonts w:ascii="Arial Narrow" w:hAnsi="Arial Narrow"/>
          <w:sz w:val="24"/>
          <w:szCs w:val="24"/>
        </w:rPr>
        <w:t xml:space="preserve"> - Knežević te učiteljice Matematike Anita Jukić i Denis </w:t>
      </w:r>
      <w:proofErr w:type="spellStart"/>
      <w:r w:rsidR="00110F90">
        <w:rPr>
          <w:rFonts w:ascii="Arial Narrow" w:hAnsi="Arial Narrow"/>
          <w:sz w:val="24"/>
          <w:szCs w:val="24"/>
        </w:rPr>
        <w:t>Vujanović</w:t>
      </w:r>
      <w:proofErr w:type="spellEnd"/>
      <w:r w:rsidR="00110F90">
        <w:rPr>
          <w:rFonts w:ascii="Arial Narrow" w:hAnsi="Arial Narrow"/>
          <w:sz w:val="24"/>
          <w:szCs w:val="24"/>
        </w:rPr>
        <w:t xml:space="preserve"> u suradnji s učiteljicom Engleskog jezika Azrom </w:t>
      </w:r>
      <w:proofErr w:type="spellStart"/>
      <w:r w:rsidR="00110F90">
        <w:rPr>
          <w:rFonts w:ascii="Arial Narrow" w:hAnsi="Arial Narrow"/>
          <w:sz w:val="24"/>
          <w:szCs w:val="24"/>
        </w:rPr>
        <w:t>Benković</w:t>
      </w:r>
      <w:proofErr w:type="spellEnd"/>
      <w:r w:rsidR="00110F90">
        <w:rPr>
          <w:rFonts w:ascii="Arial Narrow" w:hAnsi="Arial Narrow"/>
          <w:sz w:val="24"/>
          <w:szCs w:val="24"/>
        </w:rPr>
        <w:t>.</w:t>
      </w:r>
    </w:p>
    <w:p w:rsidR="00FD7156" w:rsidRDefault="00FD7156" w:rsidP="002A698B">
      <w:pPr>
        <w:spacing w:line="240" w:lineRule="auto"/>
        <w:rPr>
          <w:rFonts w:ascii="Arial Narrow" w:hAnsi="Arial Narrow"/>
          <w:sz w:val="24"/>
          <w:szCs w:val="24"/>
        </w:rPr>
      </w:pPr>
    </w:p>
    <w:p w:rsidR="003D2326" w:rsidRPr="00AD2540" w:rsidRDefault="003D2326" w:rsidP="002A698B">
      <w:pPr>
        <w:spacing w:line="240" w:lineRule="auto"/>
        <w:rPr>
          <w:rFonts w:ascii="Arial Narrow" w:hAnsi="Arial Narrow"/>
          <w:sz w:val="24"/>
          <w:szCs w:val="24"/>
        </w:rPr>
      </w:pPr>
      <w:r w:rsidRPr="001170A5">
        <w:rPr>
          <w:rFonts w:ascii="Arial Narrow" w:hAnsi="Arial Narrow"/>
          <w:b/>
          <w:sz w:val="24"/>
          <w:szCs w:val="24"/>
        </w:rPr>
        <w:t>Napomena</w:t>
      </w:r>
      <w:r w:rsidRPr="003D2326">
        <w:rPr>
          <w:rFonts w:ascii="Arial Narrow" w:hAnsi="Arial Narrow"/>
          <w:sz w:val="24"/>
          <w:szCs w:val="24"/>
        </w:rPr>
        <w:t>: Svaka od aktivnosti popraćena je snimanjem kratkometražnog filma na engleskog jeziku koji je pušten na transnacionalnom susretu u Portugalu u svibnju 2019. godine</w:t>
      </w:r>
      <w:r w:rsidR="00003C67">
        <w:rPr>
          <w:rFonts w:ascii="Arial Narrow" w:hAnsi="Arial Narrow"/>
          <w:sz w:val="24"/>
          <w:szCs w:val="24"/>
        </w:rPr>
        <w:t xml:space="preserve">: </w:t>
      </w:r>
      <w:hyperlink r:id="rId5" w:history="1">
        <w:r w:rsidR="00003C67" w:rsidRPr="00003C67">
          <w:rPr>
            <w:rStyle w:val="Hiperveza"/>
            <w:rFonts w:ascii="Arial Narrow" w:hAnsi="Arial Narrow"/>
            <w:sz w:val="24"/>
            <w:szCs w:val="24"/>
          </w:rPr>
          <w:t>https://www.youtube.com/watch?v=ec9NrzIhaeE&amp;t=7s</w:t>
        </w:r>
      </w:hyperlink>
      <w:r w:rsidRPr="003D2326">
        <w:rPr>
          <w:rFonts w:ascii="Arial Narrow" w:hAnsi="Arial Narrow"/>
          <w:sz w:val="24"/>
          <w:szCs w:val="24"/>
        </w:rPr>
        <w:t xml:space="preserve">. U svrhu snimanja takvog filma, aktivnost je prevedena na engleski jezik i glavni glumci su učenici koji prezentiraju svoje znanje naučeno kroz aktivnost. </w:t>
      </w:r>
      <w:r w:rsidRPr="003D2326">
        <w:rPr>
          <w:rFonts w:ascii="Arial Narrow" w:hAnsi="Arial Narrow" w:cs="Times New Roman"/>
          <w:sz w:val="24"/>
          <w:szCs w:val="24"/>
          <w:shd w:val="clear" w:color="auto" w:fill="FFFFFF"/>
        </w:rPr>
        <w:t xml:space="preserve">Za dokumentiranje aktivnosti ćemo koristiti multimedijsku opremu, fotoaparat, kameru, internet, </w:t>
      </w:r>
      <w:proofErr w:type="spellStart"/>
      <w:r w:rsidRPr="003D2326">
        <w:rPr>
          <w:rFonts w:ascii="Arial Narrow" w:hAnsi="Arial Narrow" w:cs="Times New Roman"/>
          <w:sz w:val="24"/>
          <w:szCs w:val="24"/>
          <w:shd w:val="clear" w:color="auto" w:fill="FFFFFF"/>
        </w:rPr>
        <w:t>You</w:t>
      </w:r>
      <w:proofErr w:type="spellEnd"/>
      <w:r w:rsidRPr="003D2326">
        <w:rPr>
          <w:rFonts w:ascii="Arial Narrow" w:hAnsi="Arial Narrow" w:cs="Times New Roman"/>
          <w:sz w:val="24"/>
          <w:szCs w:val="24"/>
          <w:shd w:val="clear" w:color="auto" w:fill="FFFFFF"/>
        </w:rPr>
        <w:t xml:space="preserve"> Tube kanal te program </w:t>
      </w:r>
      <w:proofErr w:type="spellStart"/>
      <w:r w:rsidRPr="003D2326">
        <w:rPr>
          <w:rFonts w:ascii="Arial Narrow" w:hAnsi="Arial Narrow" w:cs="Times New Roman"/>
          <w:sz w:val="24"/>
          <w:szCs w:val="24"/>
          <w:shd w:val="clear" w:color="auto" w:fill="FFFFFF"/>
        </w:rPr>
        <w:t>Adobe</w:t>
      </w:r>
      <w:proofErr w:type="spellEnd"/>
      <w:r w:rsidRPr="003D2326">
        <w:rPr>
          <w:rFonts w:ascii="Arial Narrow" w:hAnsi="Arial Narrow" w:cs="Times New Roman"/>
          <w:sz w:val="24"/>
          <w:szCs w:val="24"/>
          <w:shd w:val="clear" w:color="auto" w:fill="FFFFFF"/>
        </w:rPr>
        <w:t xml:space="preserve"> </w:t>
      </w:r>
      <w:proofErr w:type="spellStart"/>
      <w:r w:rsidRPr="003D2326">
        <w:rPr>
          <w:rFonts w:ascii="Arial Narrow" w:hAnsi="Arial Narrow" w:cs="Times New Roman"/>
          <w:sz w:val="24"/>
          <w:szCs w:val="24"/>
          <w:shd w:val="clear" w:color="auto" w:fill="FFFFFF"/>
        </w:rPr>
        <w:t>Premiere</w:t>
      </w:r>
      <w:proofErr w:type="spellEnd"/>
      <w:r w:rsidRPr="003D2326">
        <w:rPr>
          <w:rFonts w:ascii="Arial Narrow" w:hAnsi="Arial Narrow" w:cs="Times New Roman"/>
          <w:sz w:val="24"/>
          <w:szCs w:val="24"/>
          <w:shd w:val="clear" w:color="auto" w:fill="FFFFFF"/>
        </w:rPr>
        <w:t xml:space="preserve"> Pro.</w:t>
      </w:r>
      <w:r w:rsidR="00BE3213">
        <w:rPr>
          <w:rFonts w:ascii="Arial Narrow" w:hAnsi="Arial Narrow" w:cs="Times New Roman"/>
          <w:sz w:val="24"/>
          <w:szCs w:val="24"/>
          <w:shd w:val="clear" w:color="auto" w:fill="FFFFFF"/>
        </w:rPr>
        <w:t xml:space="preserve"> Također, aktivnosti su dokumentirane u obliku PDF dokumenata, Power Point prezentacija te redovno objavljivane  na stranici škole, službenom </w:t>
      </w:r>
      <w:proofErr w:type="spellStart"/>
      <w:r w:rsidR="00BE3213">
        <w:rPr>
          <w:rFonts w:ascii="Arial Narrow" w:hAnsi="Arial Narrow" w:cs="Times New Roman"/>
          <w:sz w:val="24"/>
          <w:szCs w:val="24"/>
          <w:shd w:val="clear" w:color="auto" w:fill="FFFFFF"/>
        </w:rPr>
        <w:t>Blogu</w:t>
      </w:r>
      <w:proofErr w:type="spellEnd"/>
      <w:r w:rsidR="00BE3213">
        <w:rPr>
          <w:rFonts w:ascii="Arial Narrow" w:hAnsi="Arial Narrow" w:cs="Times New Roman"/>
          <w:sz w:val="24"/>
          <w:szCs w:val="24"/>
          <w:shd w:val="clear" w:color="auto" w:fill="FFFFFF"/>
        </w:rPr>
        <w:t xml:space="preserve"> projekta, službenoj </w:t>
      </w:r>
      <w:proofErr w:type="spellStart"/>
      <w:r w:rsidR="00BE3213">
        <w:rPr>
          <w:rFonts w:ascii="Arial Narrow" w:hAnsi="Arial Narrow" w:cs="Times New Roman"/>
          <w:sz w:val="24"/>
          <w:szCs w:val="24"/>
          <w:shd w:val="clear" w:color="auto" w:fill="FFFFFF"/>
        </w:rPr>
        <w:t>Facebook</w:t>
      </w:r>
      <w:proofErr w:type="spellEnd"/>
      <w:r w:rsidR="00BE3213">
        <w:rPr>
          <w:rFonts w:ascii="Arial Narrow" w:hAnsi="Arial Narrow" w:cs="Times New Roman"/>
          <w:sz w:val="24"/>
          <w:szCs w:val="24"/>
          <w:shd w:val="clear" w:color="auto" w:fill="FFFFFF"/>
        </w:rPr>
        <w:t xml:space="preserve"> stranici projekta te na platformi </w:t>
      </w:r>
      <w:proofErr w:type="spellStart"/>
      <w:r w:rsidR="00BE3213">
        <w:rPr>
          <w:rFonts w:ascii="Arial Narrow" w:hAnsi="Arial Narrow" w:cs="Times New Roman"/>
          <w:sz w:val="24"/>
          <w:szCs w:val="24"/>
          <w:shd w:val="clear" w:color="auto" w:fill="FFFFFF"/>
        </w:rPr>
        <w:t>Edutorij</w:t>
      </w:r>
      <w:proofErr w:type="spellEnd"/>
      <w:r w:rsidR="00BE3213">
        <w:rPr>
          <w:rFonts w:ascii="Arial Narrow" w:hAnsi="Arial Narrow" w:cs="Times New Roman"/>
          <w:sz w:val="24"/>
          <w:szCs w:val="24"/>
          <w:shd w:val="clear" w:color="auto" w:fill="FFFFFF"/>
        </w:rPr>
        <w:t>.</w:t>
      </w:r>
    </w:p>
    <w:sectPr w:rsidR="003D2326" w:rsidRPr="00AD2540" w:rsidSect="00FD71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315"/>
    <w:multiLevelType w:val="hybridMultilevel"/>
    <w:tmpl w:val="438A7F6E"/>
    <w:lvl w:ilvl="0" w:tplc="14BCE0E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7156"/>
    <w:rsid w:val="00003C67"/>
    <w:rsid w:val="00110F90"/>
    <w:rsid w:val="001170A5"/>
    <w:rsid w:val="001C06FF"/>
    <w:rsid w:val="001D65D3"/>
    <w:rsid w:val="001F781F"/>
    <w:rsid w:val="002A698B"/>
    <w:rsid w:val="003527FD"/>
    <w:rsid w:val="00367C38"/>
    <w:rsid w:val="003813E4"/>
    <w:rsid w:val="003B2E76"/>
    <w:rsid w:val="003D2326"/>
    <w:rsid w:val="00523B7C"/>
    <w:rsid w:val="005E1E47"/>
    <w:rsid w:val="00655529"/>
    <w:rsid w:val="00656583"/>
    <w:rsid w:val="0070547D"/>
    <w:rsid w:val="00754D3E"/>
    <w:rsid w:val="009072F1"/>
    <w:rsid w:val="00A1038A"/>
    <w:rsid w:val="00A30124"/>
    <w:rsid w:val="00A60AB4"/>
    <w:rsid w:val="00AD2540"/>
    <w:rsid w:val="00BE3213"/>
    <w:rsid w:val="00C67D32"/>
    <w:rsid w:val="00E82C65"/>
    <w:rsid w:val="00EA7CE9"/>
    <w:rsid w:val="00FD71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7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2540"/>
    <w:pPr>
      <w:ind w:left="720"/>
      <w:contextualSpacing/>
    </w:pPr>
  </w:style>
  <w:style w:type="character" w:styleId="Hiperveza">
    <w:name w:val="Hyperlink"/>
    <w:basedOn w:val="Zadanifontodlomka"/>
    <w:uiPriority w:val="99"/>
    <w:unhideWhenUsed/>
    <w:rsid w:val="00003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185377">
      <w:bodyDiv w:val="1"/>
      <w:marLeft w:val="0"/>
      <w:marRight w:val="0"/>
      <w:marTop w:val="0"/>
      <w:marBottom w:val="0"/>
      <w:divBdr>
        <w:top w:val="none" w:sz="0" w:space="0" w:color="auto"/>
        <w:left w:val="none" w:sz="0" w:space="0" w:color="auto"/>
        <w:bottom w:val="none" w:sz="0" w:space="0" w:color="auto"/>
        <w:right w:val="none" w:sz="0" w:space="0" w:color="auto"/>
      </w:divBdr>
      <w:divsChild>
        <w:div w:id="2027322965">
          <w:marLeft w:val="0"/>
          <w:marRight w:val="0"/>
          <w:marTop w:val="0"/>
          <w:marBottom w:val="0"/>
          <w:divBdr>
            <w:top w:val="none" w:sz="0" w:space="0" w:color="auto"/>
            <w:left w:val="none" w:sz="0" w:space="0" w:color="auto"/>
            <w:bottom w:val="none" w:sz="0" w:space="0" w:color="auto"/>
            <w:right w:val="none" w:sz="0" w:space="0" w:color="auto"/>
          </w:divBdr>
        </w:div>
        <w:div w:id="786853020">
          <w:marLeft w:val="0"/>
          <w:marRight w:val="0"/>
          <w:marTop w:val="0"/>
          <w:marBottom w:val="0"/>
          <w:divBdr>
            <w:top w:val="none" w:sz="0" w:space="0" w:color="auto"/>
            <w:left w:val="none" w:sz="0" w:space="0" w:color="auto"/>
            <w:bottom w:val="none" w:sz="0" w:space="0" w:color="auto"/>
            <w:right w:val="none" w:sz="0" w:space="0" w:color="auto"/>
          </w:divBdr>
        </w:div>
        <w:div w:id="1430152376">
          <w:marLeft w:val="0"/>
          <w:marRight w:val="0"/>
          <w:marTop w:val="0"/>
          <w:marBottom w:val="0"/>
          <w:divBdr>
            <w:top w:val="none" w:sz="0" w:space="0" w:color="auto"/>
            <w:left w:val="none" w:sz="0" w:space="0" w:color="auto"/>
            <w:bottom w:val="none" w:sz="0" w:space="0" w:color="auto"/>
            <w:right w:val="none" w:sz="0" w:space="0" w:color="auto"/>
          </w:divBdr>
        </w:div>
        <w:div w:id="376470509">
          <w:marLeft w:val="0"/>
          <w:marRight w:val="0"/>
          <w:marTop w:val="0"/>
          <w:marBottom w:val="0"/>
          <w:divBdr>
            <w:top w:val="none" w:sz="0" w:space="0" w:color="auto"/>
            <w:left w:val="none" w:sz="0" w:space="0" w:color="auto"/>
            <w:bottom w:val="none" w:sz="0" w:space="0" w:color="auto"/>
            <w:right w:val="none" w:sz="0" w:space="0" w:color="auto"/>
          </w:divBdr>
        </w:div>
        <w:div w:id="1665232873">
          <w:marLeft w:val="0"/>
          <w:marRight w:val="0"/>
          <w:marTop w:val="0"/>
          <w:marBottom w:val="0"/>
          <w:divBdr>
            <w:top w:val="none" w:sz="0" w:space="0" w:color="auto"/>
            <w:left w:val="none" w:sz="0" w:space="0" w:color="auto"/>
            <w:bottom w:val="none" w:sz="0" w:space="0" w:color="auto"/>
            <w:right w:val="none" w:sz="0" w:space="0" w:color="auto"/>
          </w:divBdr>
        </w:div>
        <w:div w:id="1799688649">
          <w:marLeft w:val="0"/>
          <w:marRight w:val="0"/>
          <w:marTop w:val="0"/>
          <w:marBottom w:val="0"/>
          <w:divBdr>
            <w:top w:val="none" w:sz="0" w:space="0" w:color="auto"/>
            <w:left w:val="none" w:sz="0" w:space="0" w:color="auto"/>
            <w:bottom w:val="none" w:sz="0" w:space="0" w:color="auto"/>
            <w:right w:val="none" w:sz="0" w:space="0" w:color="auto"/>
          </w:divBdr>
        </w:div>
        <w:div w:id="1228102597">
          <w:marLeft w:val="0"/>
          <w:marRight w:val="0"/>
          <w:marTop w:val="0"/>
          <w:marBottom w:val="0"/>
          <w:divBdr>
            <w:top w:val="none" w:sz="0" w:space="0" w:color="auto"/>
            <w:left w:val="none" w:sz="0" w:space="0" w:color="auto"/>
            <w:bottom w:val="none" w:sz="0" w:space="0" w:color="auto"/>
            <w:right w:val="none" w:sz="0" w:space="0" w:color="auto"/>
          </w:divBdr>
        </w:div>
        <w:div w:id="963384541">
          <w:marLeft w:val="0"/>
          <w:marRight w:val="0"/>
          <w:marTop w:val="0"/>
          <w:marBottom w:val="0"/>
          <w:divBdr>
            <w:top w:val="none" w:sz="0" w:space="0" w:color="auto"/>
            <w:left w:val="none" w:sz="0" w:space="0" w:color="auto"/>
            <w:bottom w:val="none" w:sz="0" w:space="0" w:color="auto"/>
            <w:right w:val="none" w:sz="0" w:space="0" w:color="auto"/>
          </w:divBdr>
        </w:div>
        <w:div w:id="47844698">
          <w:marLeft w:val="0"/>
          <w:marRight w:val="0"/>
          <w:marTop w:val="0"/>
          <w:marBottom w:val="0"/>
          <w:divBdr>
            <w:top w:val="none" w:sz="0" w:space="0" w:color="auto"/>
            <w:left w:val="none" w:sz="0" w:space="0" w:color="auto"/>
            <w:bottom w:val="none" w:sz="0" w:space="0" w:color="auto"/>
            <w:right w:val="none" w:sz="0" w:space="0" w:color="auto"/>
          </w:divBdr>
        </w:div>
        <w:div w:id="980039425">
          <w:marLeft w:val="0"/>
          <w:marRight w:val="0"/>
          <w:marTop w:val="0"/>
          <w:marBottom w:val="0"/>
          <w:divBdr>
            <w:top w:val="none" w:sz="0" w:space="0" w:color="auto"/>
            <w:left w:val="none" w:sz="0" w:space="0" w:color="auto"/>
            <w:bottom w:val="none" w:sz="0" w:space="0" w:color="auto"/>
            <w:right w:val="none" w:sz="0" w:space="0" w:color="auto"/>
          </w:divBdr>
        </w:div>
      </w:divsChild>
    </w:div>
    <w:div w:id="1180703816">
      <w:bodyDiv w:val="1"/>
      <w:marLeft w:val="0"/>
      <w:marRight w:val="0"/>
      <w:marTop w:val="0"/>
      <w:marBottom w:val="0"/>
      <w:divBdr>
        <w:top w:val="none" w:sz="0" w:space="0" w:color="auto"/>
        <w:left w:val="none" w:sz="0" w:space="0" w:color="auto"/>
        <w:bottom w:val="none" w:sz="0" w:space="0" w:color="auto"/>
        <w:right w:val="none" w:sz="0" w:space="0" w:color="auto"/>
      </w:divBdr>
      <w:divsChild>
        <w:div w:id="1773015657">
          <w:marLeft w:val="0"/>
          <w:marRight w:val="0"/>
          <w:marTop w:val="0"/>
          <w:marBottom w:val="0"/>
          <w:divBdr>
            <w:top w:val="none" w:sz="0" w:space="0" w:color="auto"/>
            <w:left w:val="none" w:sz="0" w:space="0" w:color="auto"/>
            <w:bottom w:val="none" w:sz="0" w:space="0" w:color="auto"/>
            <w:right w:val="none" w:sz="0" w:space="0" w:color="auto"/>
          </w:divBdr>
        </w:div>
        <w:div w:id="1291593956">
          <w:marLeft w:val="0"/>
          <w:marRight w:val="0"/>
          <w:marTop w:val="0"/>
          <w:marBottom w:val="0"/>
          <w:divBdr>
            <w:top w:val="none" w:sz="0" w:space="0" w:color="auto"/>
            <w:left w:val="none" w:sz="0" w:space="0" w:color="auto"/>
            <w:bottom w:val="none" w:sz="0" w:space="0" w:color="auto"/>
            <w:right w:val="none" w:sz="0" w:space="0" w:color="auto"/>
          </w:divBdr>
        </w:div>
        <w:div w:id="1357930197">
          <w:marLeft w:val="0"/>
          <w:marRight w:val="0"/>
          <w:marTop w:val="0"/>
          <w:marBottom w:val="0"/>
          <w:divBdr>
            <w:top w:val="none" w:sz="0" w:space="0" w:color="auto"/>
            <w:left w:val="none" w:sz="0" w:space="0" w:color="auto"/>
            <w:bottom w:val="none" w:sz="0" w:space="0" w:color="auto"/>
            <w:right w:val="none" w:sz="0" w:space="0" w:color="auto"/>
          </w:divBdr>
        </w:div>
        <w:div w:id="1023629271">
          <w:marLeft w:val="0"/>
          <w:marRight w:val="0"/>
          <w:marTop w:val="0"/>
          <w:marBottom w:val="0"/>
          <w:divBdr>
            <w:top w:val="none" w:sz="0" w:space="0" w:color="auto"/>
            <w:left w:val="none" w:sz="0" w:space="0" w:color="auto"/>
            <w:bottom w:val="none" w:sz="0" w:space="0" w:color="auto"/>
            <w:right w:val="none" w:sz="0" w:space="0" w:color="auto"/>
          </w:divBdr>
        </w:div>
        <w:div w:id="1874807597">
          <w:marLeft w:val="0"/>
          <w:marRight w:val="0"/>
          <w:marTop w:val="0"/>
          <w:marBottom w:val="0"/>
          <w:divBdr>
            <w:top w:val="none" w:sz="0" w:space="0" w:color="auto"/>
            <w:left w:val="none" w:sz="0" w:space="0" w:color="auto"/>
            <w:bottom w:val="none" w:sz="0" w:space="0" w:color="auto"/>
            <w:right w:val="none" w:sz="0" w:space="0" w:color="auto"/>
          </w:divBdr>
        </w:div>
        <w:div w:id="316110187">
          <w:marLeft w:val="0"/>
          <w:marRight w:val="0"/>
          <w:marTop w:val="0"/>
          <w:marBottom w:val="0"/>
          <w:divBdr>
            <w:top w:val="none" w:sz="0" w:space="0" w:color="auto"/>
            <w:left w:val="none" w:sz="0" w:space="0" w:color="auto"/>
            <w:bottom w:val="none" w:sz="0" w:space="0" w:color="auto"/>
            <w:right w:val="none" w:sz="0" w:space="0" w:color="auto"/>
          </w:divBdr>
        </w:div>
        <w:div w:id="1013651250">
          <w:marLeft w:val="0"/>
          <w:marRight w:val="0"/>
          <w:marTop w:val="0"/>
          <w:marBottom w:val="0"/>
          <w:divBdr>
            <w:top w:val="none" w:sz="0" w:space="0" w:color="auto"/>
            <w:left w:val="none" w:sz="0" w:space="0" w:color="auto"/>
            <w:bottom w:val="none" w:sz="0" w:space="0" w:color="auto"/>
            <w:right w:val="none" w:sz="0" w:space="0" w:color="auto"/>
          </w:divBdr>
        </w:div>
        <w:div w:id="1778790374">
          <w:marLeft w:val="0"/>
          <w:marRight w:val="0"/>
          <w:marTop w:val="0"/>
          <w:marBottom w:val="0"/>
          <w:divBdr>
            <w:top w:val="none" w:sz="0" w:space="0" w:color="auto"/>
            <w:left w:val="none" w:sz="0" w:space="0" w:color="auto"/>
            <w:bottom w:val="none" w:sz="0" w:space="0" w:color="auto"/>
            <w:right w:val="none" w:sz="0" w:space="0" w:color="auto"/>
          </w:divBdr>
        </w:div>
        <w:div w:id="373504093">
          <w:marLeft w:val="0"/>
          <w:marRight w:val="0"/>
          <w:marTop w:val="0"/>
          <w:marBottom w:val="0"/>
          <w:divBdr>
            <w:top w:val="none" w:sz="0" w:space="0" w:color="auto"/>
            <w:left w:val="none" w:sz="0" w:space="0" w:color="auto"/>
            <w:bottom w:val="none" w:sz="0" w:space="0" w:color="auto"/>
            <w:right w:val="none" w:sz="0" w:space="0" w:color="auto"/>
          </w:divBdr>
        </w:div>
        <w:div w:id="1660619595">
          <w:marLeft w:val="0"/>
          <w:marRight w:val="0"/>
          <w:marTop w:val="0"/>
          <w:marBottom w:val="0"/>
          <w:divBdr>
            <w:top w:val="none" w:sz="0" w:space="0" w:color="auto"/>
            <w:left w:val="none" w:sz="0" w:space="0" w:color="auto"/>
            <w:bottom w:val="none" w:sz="0" w:space="0" w:color="auto"/>
            <w:right w:val="none" w:sz="0" w:space="0" w:color="auto"/>
          </w:divBdr>
        </w:div>
      </w:divsChild>
    </w:div>
    <w:div w:id="1213269473">
      <w:bodyDiv w:val="1"/>
      <w:marLeft w:val="0"/>
      <w:marRight w:val="0"/>
      <w:marTop w:val="0"/>
      <w:marBottom w:val="0"/>
      <w:divBdr>
        <w:top w:val="none" w:sz="0" w:space="0" w:color="auto"/>
        <w:left w:val="none" w:sz="0" w:space="0" w:color="auto"/>
        <w:bottom w:val="none" w:sz="0" w:space="0" w:color="auto"/>
        <w:right w:val="none" w:sz="0" w:space="0" w:color="auto"/>
      </w:divBdr>
      <w:divsChild>
        <w:div w:id="1976524269">
          <w:marLeft w:val="0"/>
          <w:marRight w:val="0"/>
          <w:marTop w:val="0"/>
          <w:marBottom w:val="0"/>
          <w:divBdr>
            <w:top w:val="none" w:sz="0" w:space="0" w:color="auto"/>
            <w:left w:val="none" w:sz="0" w:space="0" w:color="auto"/>
            <w:bottom w:val="none" w:sz="0" w:space="0" w:color="auto"/>
            <w:right w:val="none" w:sz="0" w:space="0" w:color="auto"/>
          </w:divBdr>
        </w:div>
        <w:div w:id="2064016669">
          <w:marLeft w:val="0"/>
          <w:marRight w:val="0"/>
          <w:marTop w:val="0"/>
          <w:marBottom w:val="0"/>
          <w:divBdr>
            <w:top w:val="none" w:sz="0" w:space="0" w:color="auto"/>
            <w:left w:val="none" w:sz="0" w:space="0" w:color="auto"/>
            <w:bottom w:val="none" w:sz="0" w:space="0" w:color="auto"/>
            <w:right w:val="none" w:sz="0" w:space="0" w:color="auto"/>
          </w:divBdr>
        </w:div>
        <w:div w:id="758067719">
          <w:marLeft w:val="0"/>
          <w:marRight w:val="0"/>
          <w:marTop w:val="0"/>
          <w:marBottom w:val="0"/>
          <w:divBdr>
            <w:top w:val="none" w:sz="0" w:space="0" w:color="auto"/>
            <w:left w:val="none" w:sz="0" w:space="0" w:color="auto"/>
            <w:bottom w:val="none" w:sz="0" w:space="0" w:color="auto"/>
            <w:right w:val="none" w:sz="0" w:space="0" w:color="auto"/>
          </w:divBdr>
        </w:div>
        <w:div w:id="1309019900">
          <w:marLeft w:val="0"/>
          <w:marRight w:val="0"/>
          <w:marTop w:val="0"/>
          <w:marBottom w:val="0"/>
          <w:divBdr>
            <w:top w:val="none" w:sz="0" w:space="0" w:color="auto"/>
            <w:left w:val="none" w:sz="0" w:space="0" w:color="auto"/>
            <w:bottom w:val="none" w:sz="0" w:space="0" w:color="auto"/>
            <w:right w:val="none" w:sz="0" w:space="0" w:color="auto"/>
          </w:divBdr>
        </w:div>
        <w:div w:id="1900899264">
          <w:marLeft w:val="0"/>
          <w:marRight w:val="0"/>
          <w:marTop w:val="0"/>
          <w:marBottom w:val="0"/>
          <w:divBdr>
            <w:top w:val="none" w:sz="0" w:space="0" w:color="auto"/>
            <w:left w:val="none" w:sz="0" w:space="0" w:color="auto"/>
            <w:bottom w:val="none" w:sz="0" w:space="0" w:color="auto"/>
            <w:right w:val="none" w:sz="0" w:space="0" w:color="auto"/>
          </w:divBdr>
        </w:div>
        <w:div w:id="1556697898">
          <w:marLeft w:val="0"/>
          <w:marRight w:val="0"/>
          <w:marTop w:val="0"/>
          <w:marBottom w:val="0"/>
          <w:divBdr>
            <w:top w:val="none" w:sz="0" w:space="0" w:color="auto"/>
            <w:left w:val="none" w:sz="0" w:space="0" w:color="auto"/>
            <w:bottom w:val="none" w:sz="0" w:space="0" w:color="auto"/>
            <w:right w:val="none" w:sz="0" w:space="0" w:color="auto"/>
          </w:divBdr>
        </w:div>
        <w:div w:id="351416708">
          <w:marLeft w:val="0"/>
          <w:marRight w:val="0"/>
          <w:marTop w:val="0"/>
          <w:marBottom w:val="0"/>
          <w:divBdr>
            <w:top w:val="none" w:sz="0" w:space="0" w:color="auto"/>
            <w:left w:val="none" w:sz="0" w:space="0" w:color="auto"/>
            <w:bottom w:val="none" w:sz="0" w:space="0" w:color="auto"/>
            <w:right w:val="none" w:sz="0" w:space="0" w:color="auto"/>
          </w:divBdr>
        </w:div>
        <w:div w:id="974212962">
          <w:marLeft w:val="0"/>
          <w:marRight w:val="0"/>
          <w:marTop w:val="0"/>
          <w:marBottom w:val="0"/>
          <w:divBdr>
            <w:top w:val="none" w:sz="0" w:space="0" w:color="auto"/>
            <w:left w:val="none" w:sz="0" w:space="0" w:color="auto"/>
            <w:bottom w:val="none" w:sz="0" w:space="0" w:color="auto"/>
            <w:right w:val="none" w:sz="0" w:space="0" w:color="auto"/>
          </w:divBdr>
        </w:div>
        <w:div w:id="1996762003">
          <w:marLeft w:val="0"/>
          <w:marRight w:val="0"/>
          <w:marTop w:val="0"/>
          <w:marBottom w:val="0"/>
          <w:divBdr>
            <w:top w:val="none" w:sz="0" w:space="0" w:color="auto"/>
            <w:left w:val="none" w:sz="0" w:space="0" w:color="auto"/>
            <w:bottom w:val="none" w:sz="0" w:space="0" w:color="auto"/>
            <w:right w:val="none" w:sz="0" w:space="0" w:color="auto"/>
          </w:divBdr>
        </w:div>
        <w:div w:id="777211728">
          <w:marLeft w:val="0"/>
          <w:marRight w:val="0"/>
          <w:marTop w:val="0"/>
          <w:marBottom w:val="0"/>
          <w:divBdr>
            <w:top w:val="none" w:sz="0" w:space="0" w:color="auto"/>
            <w:left w:val="none" w:sz="0" w:space="0" w:color="auto"/>
            <w:bottom w:val="none" w:sz="0" w:space="0" w:color="auto"/>
            <w:right w:val="none" w:sz="0" w:space="0" w:color="auto"/>
          </w:divBdr>
        </w:div>
      </w:divsChild>
    </w:div>
    <w:div w:id="1481265732">
      <w:bodyDiv w:val="1"/>
      <w:marLeft w:val="0"/>
      <w:marRight w:val="0"/>
      <w:marTop w:val="0"/>
      <w:marBottom w:val="0"/>
      <w:divBdr>
        <w:top w:val="none" w:sz="0" w:space="0" w:color="auto"/>
        <w:left w:val="none" w:sz="0" w:space="0" w:color="auto"/>
        <w:bottom w:val="none" w:sz="0" w:space="0" w:color="auto"/>
        <w:right w:val="none" w:sz="0" w:space="0" w:color="auto"/>
      </w:divBdr>
      <w:divsChild>
        <w:div w:id="2007171527">
          <w:marLeft w:val="0"/>
          <w:marRight w:val="0"/>
          <w:marTop w:val="0"/>
          <w:marBottom w:val="0"/>
          <w:divBdr>
            <w:top w:val="none" w:sz="0" w:space="0" w:color="auto"/>
            <w:left w:val="none" w:sz="0" w:space="0" w:color="auto"/>
            <w:bottom w:val="none" w:sz="0" w:space="0" w:color="auto"/>
            <w:right w:val="none" w:sz="0" w:space="0" w:color="auto"/>
          </w:divBdr>
        </w:div>
        <w:div w:id="1167787753">
          <w:marLeft w:val="0"/>
          <w:marRight w:val="0"/>
          <w:marTop w:val="0"/>
          <w:marBottom w:val="0"/>
          <w:divBdr>
            <w:top w:val="none" w:sz="0" w:space="0" w:color="auto"/>
            <w:left w:val="none" w:sz="0" w:space="0" w:color="auto"/>
            <w:bottom w:val="none" w:sz="0" w:space="0" w:color="auto"/>
            <w:right w:val="none" w:sz="0" w:space="0" w:color="auto"/>
          </w:divBdr>
        </w:div>
        <w:div w:id="726149652">
          <w:marLeft w:val="0"/>
          <w:marRight w:val="0"/>
          <w:marTop w:val="0"/>
          <w:marBottom w:val="0"/>
          <w:divBdr>
            <w:top w:val="none" w:sz="0" w:space="0" w:color="auto"/>
            <w:left w:val="none" w:sz="0" w:space="0" w:color="auto"/>
            <w:bottom w:val="none" w:sz="0" w:space="0" w:color="auto"/>
            <w:right w:val="none" w:sz="0" w:space="0" w:color="auto"/>
          </w:divBdr>
        </w:div>
        <w:div w:id="1598906315">
          <w:marLeft w:val="0"/>
          <w:marRight w:val="0"/>
          <w:marTop w:val="0"/>
          <w:marBottom w:val="0"/>
          <w:divBdr>
            <w:top w:val="none" w:sz="0" w:space="0" w:color="auto"/>
            <w:left w:val="none" w:sz="0" w:space="0" w:color="auto"/>
            <w:bottom w:val="none" w:sz="0" w:space="0" w:color="auto"/>
            <w:right w:val="none" w:sz="0" w:space="0" w:color="auto"/>
          </w:divBdr>
        </w:div>
        <w:div w:id="530073027">
          <w:marLeft w:val="0"/>
          <w:marRight w:val="0"/>
          <w:marTop w:val="0"/>
          <w:marBottom w:val="0"/>
          <w:divBdr>
            <w:top w:val="none" w:sz="0" w:space="0" w:color="auto"/>
            <w:left w:val="none" w:sz="0" w:space="0" w:color="auto"/>
            <w:bottom w:val="none" w:sz="0" w:space="0" w:color="auto"/>
            <w:right w:val="none" w:sz="0" w:space="0" w:color="auto"/>
          </w:divBdr>
        </w:div>
        <w:div w:id="1674717761">
          <w:marLeft w:val="0"/>
          <w:marRight w:val="0"/>
          <w:marTop w:val="0"/>
          <w:marBottom w:val="0"/>
          <w:divBdr>
            <w:top w:val="none" w:sz="0" w:space="0" w:color="auto"/>
            <w:left w:val="none" w:sz="0" w:space="0" w:color="auto"/>
            <w:bottom w:val="none" w:sz="0" w:space="0" w:color="auto"/>
            <w:right w:val="none" w:sz="0" w:space="0" w:color="auto"/>
          </w:divBdr>
        </w:div>
        <w:div w:id="270207068">
          <w:marLeft w:val="0"/>
          <w:marRight w:val="0"/>
          <w:marTop w:val="0"/>
          <w:marBottom w:val="0"/>
          <w:divBdr>
            <w:top w:val="none" w:sz="0" w:space="0" w:color="auto"/>
            <w:left w:val="none" w:sz="0" w:space="0" w:color="auto"/>
            <w:bottom w:val="none" w:sz="0" w:space="0" w:color="auto"/>
            <w:right w:val="none" w:sz="0" w:space="0" w:color="auto"/>
          </w:divBdr>
        </w:div>
        <w:div w:id="1003557325">
          <w:marLeft w:val="0"/>
          <w:marRight w:val="0"/>
          <w:marTop w:val="0"/>
          <w:marBottom w:val="0"/>
          <w:divBdr>
            <w:top w:val="none" w:sz="0" w:space="0" w:color="auto"/>
            <w:left w:val="none" w:sz="0" w:space="0" w:color="auto"/>
            <w:bottom w:val="none" w:sz="0" w:space="0" w:color="auto"/>
            <w:right w:val="none" w:sz="0" w:space="0" w:color="auto"/>
          </w:divBdr>
        </w:div>
        <w:div w:id="2130661121">
          <w:marLeft w:val="0"/>
          <w:marRight w:val="0"/>
          <w:marTop w:val="0"/>
          <w:marBottom w:val="0"/>
          <w:divBdr>
            <w:top w:val="none" w:sz="0" w:space="0" w:color="auto"/>
            <w:left w:val="none" w:sz="0" w:space="0" w:color="auto"/>
            <w:bottom w:val="none" w:sz="0" w:space="0" w:color="auto"/>
            <w:right w:val="none" w:sz="0" w:space="0" w:color="auto"/>
          </w:divBdr>
        </w:div>
        <w:div w:id="1865090858">
          <w:marLeft w:val="0"/>
          <w:marRight w:val="0"/>
          <w:marTop w:val="0"/>
          <w:marBottom w:val="0"/>
          <w:divBdr>
            <w:top w:val="none" w:sz="0" w:space="0" w:color="auto"/>
            <w:left w:val="none" w:sz="0" w:space="0" w:color="auto"/>
            <w:bottom w:val="none" w:sz="0" w:space="0" w:color="auto"/>
            <w:right w:val="none" w:sz="0" w:space="0" w:color="auto"/>
          </w:divBdr>
        </w:div>
      </w:divsChild>
    </w:div>
    <w:div w:id="172263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c9NrzIhaeE&amp;t=7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3233</Words>
  <Characters>18429</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2019-05-27T16:45:00Z</dcterms:created>
  <dcterms:modified xsi:type="dcterms:W3CDTF">2019-05-27T16:45:00Z</dcterms:modified>
</cp:coreProperties>
</file>