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993"/>
        <w:tblW w:w="15999" w:type="dxa"/>
        <w:tblLayout w:type="fixed"/>
        <w:tblLook w:val="04A0"/>
      </w:tblPr>
      <w:tblGrid>
        <w:gridCol w:w="1526"/>
        <w:gridCol w:w="992"/>
        <w:gridCol w:w="9923"/>
        <w:gridCol w:w="1779"/>
        <w:gridCol w:w="1779"/>
      </w:tblGrid>
      <w:tr w:rsidR="00E53683" w:rsidTr="00E53683">
        <w:tc>
          <w:tcPr>
            <w:tcW w:w="1526" w:type="dxa"/>
          </w:tcPr>
          <w:p w:rsidR="00E53683" w:rsidRDefault="00E53683" w:rsidP="00E53683">
            <w:r>
              <w:t>Predmet:</w:t>
            </w:r>
          </w:p>
        </w:tc>
        <w:tc>
          <w:tcPr>
            <w:tcW w:w="992" w:type="dxa"/>
          </w:tcPr>
          <w:p w:rsidR="00E53683" w:rsidRDefault="00E53683" w:rsidP="00E53683">
            <w:r>
              <w:t>Razred: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dodatnih 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rad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71EB">
              <w:rPr>
                <w:rFonts w:ascii="Times New Roman" w:hAnsi="Times New Roman" w:cs="Times New Roman"/>
                <w:sz w:val="24"/>
                <w:szCs w:val="24"/>
              </w:rPr>
              <w:t xml:space="preserve"> OŠ Josip Kozarac, Slatina, školska 2019./2020. godina </w:t>
            </w:r>
          </w:p>
        </w:tc>
        <w:tc>
          <w:tcPr>
            <w:tcW w:w="1779" w:type="dxa"/>
          </w:tcPr>
          <w:p w:rsidR="00E53683" w:rsidRDefault="00E53683" w:rsidP="00E53683">
            <w:r>
              <w:t xml:space="preserve">Informacije:  </w:t>
            </w:r>
          </w:p>
        </w:tc>
        <w:tc>
          <w:tcPr>
            <w:tcW w:w="1779" w:type="dxa"/>
          </w:tcPr>
          <w:p w:rsidR="00E53683" w:rsidRDefault="00C80916" w:rsidP="00E53683">
            <w:r>
              <w:t xml:space="preserve">Cijena: </w:t>
            </w:r>
            <w:r w:rsidR="00E53683">
              <w:t xml:space="preserve">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Hrvatski jezik</w:t>
            </w:r>
          </w:p>
        </w:tc>
        <w:tc>
          <w:tcPr>
            <w:tcW w:w="992" w:type="dxa"/>
          </w:tcPr>
          <w:p w:rsidR="00E53683" w:rsidRDefault="00E53683" w:rsidP="00E53683">
            <w:r>
              <w:t>1.r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Škrinjica</w:t>
            </w:r>
            <w:proofErr w:type="spellEnd"/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slova i riječi 1, 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radna bilježnica iz hrvatskoga jezika za prvi razred osnovne škole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. Zagreb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  <w:t>(dodatno nastavno sredstvo)</w:t>
            </w:r>
          </w:p>
        </w:tc>
        <w:tc>
          <w:tcPr>
            <w:tcW w:w="1779" w:type="dxa"/>
          </w:tcPr>
          <w:p w:rsidR="00E53683" w:rsidRDefault="00E53683" w:rsidP="00E53683">
            <w:r>
              <w:t xml:space="preserve">Matična škola + </w:t>
            </w:r>
          </w:p>
          <w:p w:rsidR="00E53683" w:rsidRDefault="00E53683" w:rsidP="00E53683">
            <w:r>
              <w:t>PŠ Kozice</w:t>
            </w:r>
          </w:p>
          <w:p w:rsidR="00E53683" w:rsidRDefault="00E53683" w:rsidP="00E53683">
            <w:r>
              <w:t xml:space="preserve">PŠ Novi </w:t>
            </w:r>
            <w:proofErr w:type="spellStart"/>
            <w:r>
              <w:t>Senkovac</w:t>
            </w:r>
            <w:proofErr w:type="spellEnd"/>
            <w:r>
              <w:t xml:space="preserve"> </w:t>
            </w:r>
          </w:p>
          <w:p w:rsidR="00E53683" w:rsidRDefault="00E53683" w:rsidP="00E53683">
            <w:r>
              <w:t xml:space="preserve">PŠ </w:t>
            </w:r>
            <w:proofErr w:type="spellStart"/>
            <w:r>
              <w:t>Sladojevci</w:t>
            </w:r>
            <w:proofErr w:type="spellEnd"/>
            <w:r>
              <w:t xml:space="preserve"> </w:t>
            </w:r>
          </w:p>
        </w:tc>
        <w:tc>
          <w:tcPr>
            <w:tcW w:w="1779" w:type="dxa"/>
          </w:tcPr>
          <w:p w:rsidR="00E53683" w:rsidRDefault="00E53683" w:rsidP="00E53683"/>
          <w:p w:rsidR="006A5039" w:rsidRDefault="006A5039" w:rsidP="00E53683"/>
          <w:p w:rsidR="006A5039" w:rsidRDefault="00C80916" w:rsidP="00E53683">
            <w:r>
              <w:t xml:space="preserve">25 kn </w:t>
            </w:r>
          </w:p>
          <w:p w:rsidR="006A5039" w:rsidRDefault="006A5039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Priroda i društvo</w:t>
            </w:r>
          </w:p>
        </w:tc>
        <w:tc>
          <w:tcPr>
            <w:tcW w:w="992" w:type="dxa"/>
          </w:tcPr>
          <w:p w:rsidR="00E53683" w:rsidRDefault="00E53683" w:rsidP="00E53683">
            <w:r>
              <w:t>1.r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Priroda, društvo i ja 1,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radna bilježnica iz prirode i društva za prvi razred osnovne škole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. Zagreb                         (dodatno nastavno sredstvo)   </w:t>
            </w:r>
          </w:p>
        </w:tc>
        <w:tc>
          <w:tcPr>
            <w:tcW w:w="1779" w:type="dxa"/>
          </w:tcPr>
          <w:p w:rsidR="00E53683" w:rsidRDefault="00E53683" w:rsidP="00E53683">
            <w:r>
              <w:t xml:space="preserve">Matična škola + </w:t>
            </w:r>
          </w:p>
          <w:p w:rsidR="00E53683" w:rsidRDefault="00E53683" w:rsidP="00E53683">
            <w:r>
              <w:t>PŠ Kozice</w:t>
            </w:r>
          </w:p>
          <w:p w:rsidR="00E53683" w:rsidRDefault="00E53683" w:rsidP="00E53683">
            <w:r>
              <w:t xml:space="preserve">PŠ Novi </w:t>
            </w:r>
            <w:proofErr w:type="spellStart"/>
            <w:r>
              <w:t>Senkovac</w:t>
            </w:r>
            <w:proofErr w:type="spellEnd"/>
            <w:r>
              <w:t xml:space="preserve"> </w:t>
            </w:r>
          </w:p>
          <w:p w:rsidR="00E53683" w:rsidRDefault="00E53683" w:rsidP="00E53683">
            <w:r>
              <w:t xml:space="preserve">PŠ </w:t>
            </w:r>
            <w:proofErr w:type="spellStart"/>
            <w:r>
              <w:t>Sladojevci</w:t>
            </w:r>
            <w:proofErr w:type="spellEnd"/>
          </w:p>
        </w:tc>
        <w:tc>
          <w:tcPr>
            <w:tcW w:w="1779" w:type="dxa"/>
          </w:tcPr>
          <w:p w:rsidR="006A5039" w:rsidRDefault="006A5039" w:rsidP="00E53683"/>
          <w:p w:rsidR="006A5039" w:rsidRDefault="006A5039" w:rsidP="00C80916">
            <w:r>
              <w:t xml:space="preserve">41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Matematika </w:t>
            </w:r>
          </w:p>
        </w:tc>
        <w:tc>
          <w:tcPr>
            <w:tcW w:w="992" w:type="dxa"/>
          </w:tcPr>
          <w:p w:rsidR="00E53683" w:rsidRDefault="00E53683" w:rsidP="00E53683">
            <w:r>
              <w:t>1.r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Otkrivamo matematiku 1, 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zbirka zadataka iz matematike za prvi razred osnovne škole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Gabriela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Dubravka Glasnović Gracin, Tanja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. Zagreb                               (pomoćno nastavno sredstvo)</w:t>
            </w:r>
          </w:p>
        </w:tc>
        <w:tc>
          <w:tcPr>
            <w:tcW w:w="1779" w:type="dxa"/>
          </w:tcPr>
          <w:p w:rsidR="00E53683" w:rsidRDefault="00E53683" w:rsidP="00E53683">
            <w:r>
              <w:t xml:space="preserve">Matična škola + </w:t>
            </w:r>
          </w:p>
          <w:p w:rsidR="00E53683" w:rsidRDefault="00E53683" w:rsidP="00E53683">
            <w:r>
              <w:t>PŠ Kozice</w:t>
            </w:r>
          </w:p>
          <w:p w:rsidR="00E53683" w:rsidRDefault="00E53683" w:rsidP="00E53683">
            <w:r>
              <w:t xml:space="preserve">PŠ Novi </w:t>
            </w:r>
            <w:proofErr w:type="spellStart"/>
            <w:r>
              <w:t>Senkovac</w:t>
            </w:r>
            <w:proofErr w:type="spellEnd"/>
            <w:r>
              <w:t xml:space="preserve"> </w:t>
            </w:r>
          </w:p>
          <w:p w:rsidR="00E53683" w:rsidRDefault="00E53683" w:rsidP="00E53683">
            <w:r>
              <w:t xml:space="preserve">PŠ </w:t>
            </w:r>
            <w:proofErr w:type="spellStart"/>
            <w:r>
              <w:t>Sladojevci</w:t>
            </w:r>
            <w:proofErr w:type="spellEnd"/>
          </w:p>
        </w:tc>
        <w:tc>
          <w:tcPr>
            <w:tcW w:w="1779" w:type="dxa"/>
          </w:tcPr>
          <w:p w:rsidR="006A5039" w:rsidRDefault="006A5039" w:rsidP="00E53683"/>
          <w:p w:rsidR="006A5039" w:rsidRDefault="006A5039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Likovna kultura</w:t>
            </w:r>
          </w:p>
        </w:tc>
        <w:tc>
          <w:tcPr>
            <w:tcW w:w="992" w:type="dxa"/>
          </w:tcPr>
          <w:p w:rsidR="00E53683" w:rsidRDefault="00E53683" w:rsidP="00E53683">
            <w:r>
              <w:t>1.r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Likovna mapa,</w:t>
            </w:r>
          </w:p>
          <w:p w:rsidR="00E53683" w:rsidRPr="00413775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75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13775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13775">
              <w:rPr>
                <w:rFonts w:ascii="Times New Roman" w:hAnsi="Times New Roman" w:cs="Times New Roman"/>
                <w:sz w:val="24"/>
                <w:szCs w:val="24"/>
              </w:rPr>
              <w:t>. Zagreb</w:t>
            </w:r>
          </w:p>
        </w:tc>
        <w:tc>
          <w:tcPr>
            <w:tcW w:w="1779" w:type="dxa"/>
          </w:tcPr>
          <w:p w:rsidR="00E53683" w:rsidRDefault="00E53683" w:rsidP="00E53683">
            <w:r>
              <w:t xml:space="preserve">Matična škola + </w:t>
            </w:r>
          </w:p>
          <w:p w:rsidR="00E53683" w:rsidRDefault="00E53683" w:rsidP="00E53683">
            <w:r>
              <w:t>PŠ Kozice</w:t>
            </w:r>
          </w:p>
          <w:p w:rsidR="00E53683" w:rsidRDefault="00E53683" w:rsidP="00E53683">
            <w:r>
              <w:t xml:space="preserve">PŠ Donji </w:t>
            </w:r>
            <w:proofErr w:type="spellStart"/>
            <w:r>
              <w:t>Meljani</w:t>
            </w:r>
            <w:proofErr w:type="spellEnd"/>
            <w:r>
              <w:t xml:space="preserve"> </w:t>
            </w:r>
          </w:p>
          <w:p w:rsidR="00E53683" w:rsidRDefault="00E53683" w:rsidP="00E53683">
            <w:r>
              <w:t xml:space="preserve">PŠ Novi </w:t>
            </w:r>
            <w:proofErr w:type="spellStart"/>
            <w:r>
              <w:t>Senkovac</w:t>
            </w:r>
            <w:proofErr w:type="spellEnd"/>
            <w:r>
              <w:t xml:space="preserve"> </w:t>
            </w:r>
          </w:p>
          <w:p w:rsidR="00E53683" w:rsidRDefault="00E53683" w:rsidP="00E53683">
            <w:r>
              <w:t xml:space="preserve">PŠ </w:t>
            </w:r>
            <w:proofErr w:type="spellStart"/>
            <w:r>
              <w:t>Sladojevci</w:t>
            </w:r>
            <w:proofErr w:type="spellEnd"/>
          </w:p>
        </w:tc>
        <w:tc>
          <w:tcPr>
            <w:tcW w:w="1779" w:type="dxa"/>
          </w:tcPr>
          <w:p w:rsidR="00E53683" w:rsidRDefault="00E53683" w:rsidP="00E53683"/>
        </w:tc>
      </w:tr>
      <w:tr w:rsidR="007A24FD" w:rsidTr="00E53683">
        <w:tc>
          <w:tcPr>
            <w:tcW w:w="1526" w:type="dxa"/>
          </w:tcPr>
          <w:p w:rsidR="007A24FD" w:rsidRDefault="007A24FD" w:rsidP="00E53683">
            <w:r>
              <w:t xml:space="preserve">Vjeronauk </w:t>
            </w:r>
          </w:p>
        </w:tc>
        <w:tc>
          <w:tcPr>
            <w:tcW w:w="992" w:type="dxa"/>
          </w:tcPr>
          <w:p w:rsidR="007A24FD" w:rsidRDefault="007A24FD" w:rsidP="00E53683">
            <w:r>
              <w:t>1.r</w:t>
            </w:r>
          </w:p>
        </w:tc>
        <w:tc>
          <w:tcPr>
            <w:tcW w:w="9923" w:type="dxa"/>
          </w:tcPr>
          <w:p w:rsidR="007A24FD" w:rsidRDefault="007A24FD" w:rsidP="00E5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"U Božjoj ljubavi",</w:t>
            </w:r>
            <w:r w:rsidRPr="007A2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radna bilježnica za katolički vjeronauk prvoga razreda osnovne škole</w:t>
            </w:r>
          </w:p>
          <w:p w:rsidR="007A24FD" w:rsidRDefault="007A24FD" w:rsidP="00E5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Volf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Tihana Petković</w:t>
            </w:r>
          </w:p>
          <w:p w:rsidR="007A24FD" w:rsidRPr="007A24FD" w:rsidRDefault="007A24FD" w:rsidP="00E5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Nadbiskupski duhovni stol - Glas koncila</w:t>
            </w:r>
          </w:p>
        </w:tc>
        <w:tc>
          <w:tcPr>
            <w:tcW w:w="1779" w:type="dxa"/>
          </w:tcPr>
          <w:p w:rsidR="007A24FD" w:rsidRDefault="007A24FD" w:rsidP="007A24FD">
            <w:r>
              <w:t xml:space="preserve">Matična škola + </w:t>
            </w:r>
          </w:p>
          <w:p w:rsidR="007A24FD" w:rsidRDefault="007A24FD" w:rsidP="007A24FD">
            <w:r>
              <w:t>PŠ Kozice</w:t>
            </w:r>
          </w:p>
          <w:p w:rsidR="007A24FD" w:rsidRDefault="007A24FD" w:rsidP="007A24FD">
            <w:r>
              <w:t xml:space="preserve">PŠ Donji </w:t>
            </w:r>
            <w:proofErr w:type="spellStart"/>
            <w:r>
              <w:t>Meljani</w:t>
            </w:r>
            <w:proofErr w:type="spellEnd"/>
            <w:r>
              <w:t xml:space="preserve"> </w:t>
            </w:r>
          </w:p>
          <w:p w:rsidR="007A24FD" w:rsidRDefault="007A24FD" w:rsidP="007A24FD">
            <w:r>
              <w:t xml:space="preserve">PŠ Novi </w:t>
            </w:r>
            <w:proofErr w:type="spellStart"/>
            <w:r>
              <w:t>Senkovac</w:t>
            </w:r>
            <w:proofErr w:type="spellEnd"/>
            <w:r>
              <w:t xml:space="preserve"> </w:t>
            </w:r>
          </w:p>
          <w:p w:rsidR="007A24FD" w:rsidRDefault="007A24FD" w:rsidP="007A24FD">
            <w:r>
              <w:t xml:space="preserve">PŠ </w:t>
            </w:r>
            <w:proofErr w:type="spellStart"/>
            <w:r>
              <w:t>Sladojevci</w:t>
            </w:r>
            <w:proofErr w:type="spellEnd"/>
          </w:p>
        </w:tc>
        <w:tc>
          <w:tcPr>
            <w:tcW w:w="1779" w:type="dxa"/>
          </w:tcPr>
          <w:p w:rsidR="007A24FD" w:rsidRDefault="007A24FD" w:rsidP="00E53683"/>
          <w:p w:rsidR="007A24FD" w:rsidRDefault="007A24FD" w:rsidP="00E53683">
            <w:r>
              <w:t xml:space="preserve">20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Engleski jezik </w:t>
            </w:r>
          </w:p>
        </w:tc>
        <w:tc>
          <w:tcPr>
            <w:tcW w:w="992" w:type="dxa"/>
          </w:tcPr>
          <w:p w:rsidR="00E53683" w:rsidRDefault="00E53683" w:rsidP="00E53683">
            <w:r>
              <w:t>1.r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Smiles</w:t>
            </w:r>
            <w:proofErr w:type="spellEnd"/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New </w:t>
            </w:r>
            <w:proofErr w:type="spellStart"/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, radna bilježnica iz engleskog jezika za 1. Razred osnovne škole, 1. Godina učenja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. Zagreb </w:t>
            </w:r>
          </w:p>
        </w:tc>
        <w:tc>
          <w:tcPr>
            <w:tcW w:w="1779" w:type="dxa"/>
          </w:tcPr>
          <w:p w:rsidR="00E53683" w:rsidRDefault="00E53683" w:rsidP="00E53683">
            <w:r>
              <w:t xml:space="preserve">Matična škola + </w:t>
            </w:r>
          </w:p>
          <w:p w:rsidR="00E53683" w:rsidRDefault="00E53683" w:rsidP="00E53683">
            <w:r>
              <w:t>PŠ Kozice</w:t>
            </w:r>
          </w:p>
          <w:p w:rsidR="00E53683" w:rsidRDefault="00E53683" w:rsidP="00E53683">
            <w:r>
              <w:t xml:space="preserve">PŠ Novi </w:t>
            </w:r>
            <w:proofErr w:type="spellStart"/>
            <w:r>
              <w:t>Senkovac</w:t>
            </w:r>
            <w:proofErr w:type="spellEnd"/>
            <w:r>
              <w:t xml:space="preserve"> </w:t>
            </w:r>
          </w:p>
          <w:p w:rsidR="00E53683" w:rsidRDefault="00E53683" w:rsidP="00E53683">
            <w:r>
              <w:t xml:space="preserve">PŠ </w:t>
            </w:r>
            <w:proofErr w:type="spellStart"/>
            <w:r>
              <w:t>Sladojevci</w:t>
            </w:r>
            <w:proofErr w:type="spellEnd"/>
          </w:p>
          <w:p w:rsidR="00E53683" w:rsidRDefault="00E53683" w:rsidP="00E53683">
            <w:r>
              <w:t xml:space="preserve">PŠ Donji </w:t>
            </w:r>
            <w:proofErr w:type="spellStart"/>
            <w:r>
              <w:t>Meljani</w:t>
            </w:r>
            <w:proofErr w:type="spellEnd"/>
            <w:r>
              <w:t xml:space="preserve"> </w:t>
            </w:r>
          </w:p>
        </w:tc>
        <w:tc>
          <w:tcPr>
            <w:tcW w:w="1779" w:type="dxa"/>
          </w:tcPr>
          <w:p w:rsidR="006A5039" w:rsidRDefault="006A5039" w:rsidP="00E53683"/>
          <w:p w:rsidR="006A5039" w:rsidRDefault="006A5039" w:rsidP="00E53683"/>
          <w:p w:rsidR="00E53683" w:rsidRDefault="006A5039" w:rsidP="00E53683">
            <w:r>
              <w:t xml:space="preserve">41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Hrvatski jezik 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Hrvatski za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radna bilježnica iz hrvatskog jezika za peti razred osnovne škole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779" w:type="dxa"/>
          </w:tcPr>
          <w:p w:rsidR="00E53683" w:rsidRDefault="00E53683" w:rsidP="00E53683"/>
          <w:p w:rsidR="007A24FD" w:rsidRDefault="007A24FD" w:rsidP="00E53683"/>
        </w:tc>
        <w:tc>
          <w:tcPr>
            <w:tcW w:w="1779" w:type="dxa"/>
          </w:tcPr>
          <w:p w:rsidR="00E53683" w:rsidRDefault="00E53683" w:rsidP="00E53683"/>
          <w:p w:rsidR="003F791E" w:rsidRDefault="003F791E" w:rsidP="00C80916">
            <w:r>
              <w:t xml:space="preserve">59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Matematika 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6B3370" w:rsidRDefault="006B3370" w:rsidP="00E5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5, </w:t>
            </w:r>
            <w:r w:rsidRPr="006B3370">
              <w:rPr>
                <w:rFonts w:ascii="Times New Roman" w:hAnsi="Times New Roman" w:cs="Times New Roman"/>
                <w:sz w:val="24"/>
                <w:szCs w:val="24"/>
              </w:rPr>
              <w:t>radna bilježnica za pomoć u učenju matematike u petom razredu osnovne škole</w:t>
            </w:r>
          </w:p>
          <w:p w:rsidR="00E53683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Vujanović</w:t>
            </w:r>
            <w:proofErr w:type="spellEnd"/>
          </w:p>
          <w:p w:rsidR="00E53683" w:rsidRPr="00A5269F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3F791E" w:rsidRDefault="003F791E" w:rsidP="00E53683"/>
          <w:p w:rsidR="003F791E" w:rsidRDefault="003F791E" w:rsidP="00C80916">
            <w:r>
              <w:t xml:space="preserve">49kn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lastRenderedPageBreak/>
              <w:t>Engleski jezik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3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Right</w:t>
            </w:r>
            <w:proofErr w:type="spellEnd"/>
            <w:r w:rsidRPr="004D3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on!1, radna bilježnica za Engleski jezik</w:t>
            </w:r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zbirka zadataka iz gramatike za 5.razred osnovne škole, 5.godina učenja: </w:t>
            </w:r>
            <w:proofErr w:type="spellStart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Jenny</w:t>
            </w:r>
            <w:proofErr w:type="spellEnd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Dooley</w:t>
            </w:r>
            <w:proofErr w:type="spellEnd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Zagreb 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3F791E" w:rsidRDefault="003F791E" w:rsidP="00E53683"/>
          <w:p w:rsidR="003F791E" w:rsidRDefault="003F791E" w:rsidP="00C80916">
            <w:r>
              <w:t xml:space="preserve">46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Njemački jezik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43">
              <w:rPr>
                <w:rFonts w:ascii="Times New Roman" w:hAnsi="Times New Roman" w:cs="Times New Roman"/>
                <w:b/>
                <w:sz w:val="24"/>
                <w:szCs w:val="24"/>
              </w:rPr>
              <w:t>Flink</w:t>
            </w:r>
            <w:proofErr w:type="spellEnd"/>
            <w:r w:rsidRPr="0040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403543"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Pr="0040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NEU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u petom razredu osnovne škole, druga godina učenja, </w:t>
            </w:r>
          </w:p>
          <w:p w:rsidR="00E53683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Jadranka Salopek, Jasmina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3F791E" w:rsidRDefault="003F791E" w:rsidP="00C80916">
            <w:r>
              <w:t xml:space="preserve">49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Geografija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0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Moja Zemlja 1,</w:t>
            </w: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 iz geografije za peti razred osnovne škole</w:t>
            </w:r>
          </w:p>
          <w:p w:rsidR="00E53683" w:rsidRDefault="00E53683" w:rsidP="00E5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Zagreb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3F791E" w:rsidRDefault="003F791E" w:rsidP="00E53683"/>
          <w:p w:rsidR="00D97D5E" w:rsidRDefault="00D97D5E" w:rsidP="00E53683">
            <w:r>
              <w:t xml:space="preserve">47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Geografija</w:t>
            </w:r>
          </w:p>
        </w:tc>
        <w:tc>
          <w:tcPr>
            <w:tcW w:w="992" w:type="dxa"/>
          </w:tcPr>
          <w:p w:rsidR="00E53683" w:rsidRDefault="00E53683" w:rsidP="00E53683">
            <w:r>
              <w:t>5.-8.r</w:t>
            </w:r>
          </w:p>
        </w:tc>
        <w:tc>
          <w:tcPr>
            <w:tcW w:w="9923" w:type="dxa"/>
          </w:tcPr>
          <w:p w:rsidR="00E53683" w:rsidRPr="00403543" w:rsidRDefault="00E53683" w:rsidP="00E536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0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  <w:p w:rsidR="00E53683" w:rsidRDefault="00E53683" w:rsidP="00E5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Skupina autora, </w:t>
            </w:r>
          </w:p>
          <w:p w:rsidR="00E53683" w:rsidRPr="00403543" w:rsidRDefault="00E53683" w:rsidP="00E5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Hrvatska školska kartografija  i Školska knjiga </w:t>
            </w:r>
            <w:proofErr w:type="spellStart"/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60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Povijest 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Povijest 5,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radna bilježnica iz povijesti za peti razred osnovne škole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Eva Katarina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. Zagreb  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Tehnička kultura 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0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Svijet tehnike 5,</w:t>
            </w:r>
            <w:r w:rsidRPr="0006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radni materijali za izvođenje vježbi i praktičnog rada programa tehničke kulture u petom razredu osnovne škole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autora, </w:t>
            </w:r>
            <w:r w:rsidRPr="0006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Školska knjiga d. d.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8E7A05" w:rsidRDefault="008E7A05" w:rsidP="00C80916">
            <w:r>
              <w:t xml:space="preserve">99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Likovna kultura</w:t>
            </w:r>
          </w:p>
        </w:tc>
        <w:tc>
          <w:tcPr>
            <w:tcW w:w="992" w:type="dxa"/>
          </w:tcPr>
          <w:p w:rsidR="00E53683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Likovna mapa,</w:t>
            </w:r>
          </w:p>
          <w:p w:rsidR="00E53683" w:rsidRPr="00413775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75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13775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13775">
              <w:rPr>
                <w:rFonts w:ascii="Times New Roman" w:hAnsi="Times New Roman" w:cs="Times New Roman"/>
                <w:sz w:val="24"/>
                <w:szCs w:val="24"/>
              </w:rPr>
              <w:t>. Zagreb</w:t>
            </w:r>
          </w:p>
        </w:tc>
        <w:tc>
          <w:tcPr>
            <w:tcW w:w="1779" w:type="dxa"/>
          </w:tcPr>
          <w:p w:rsidR="00E53683" w:rsidRDefault="00E53683" w:rsidP="00E53683"/>
          <w:p w:rsidR="00E53683" w:rsidRDefault="00E53683" w:rsidP="00E53683"/>
          <w:p w:rsidR="007A24FD" w:rsidRDefault="007A24FD" w:rsidP="00E53683"/>
        </w:tc>
        <w:tc>
          <w:tcPr>
            <w:tcW w:w="1779" w:type="dxa"/>
          </w:tcPr>
          <w:p w:rsidR="00E53683" w:rsidRDefault="00E53683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Priroda</w:t>
            </w:r>
          </w:p>
        </w:tc>
        <w:tc>
          <w:tcPr>
            <w:tcW w:w="992" w:type="dxa"/>
          </w:tcPr>
          <w:p w:rsidR="00E53683" w:rsidRPr="00FB09F2" w:rsidRDefault="00E53683" w:rsidP="00E53683">
            <w:r w:rsidRPr="00FB09F2">
              <w:t>5.r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iz prirode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M. Bastić, V. Begić,  A. Bakarić, B. Kralj Golub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. Zagreb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8E7A05" w:rsidRDefault="008E7A05" w:rsidP="00C80916">
            <w:r>
              <w:t xml:space="preserve">47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Informatika </w:t>
            </w:r>
          </w:p>
        </w:tc>
        <w:tc>
          <w:tcPr>
            <w:tcW w:w="992" w:type="dxa"/>
          </w:tcPr>
          <w:p w:rsidR="00E53683" w:rsidRPr="00FB09F2" w:rsidRDefault="00E53683" w:rsidP="00E53683">
            <w:r>
              <w:t>5.r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 portal 5, </w:t>
            </w:r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radna bilježnica za informatiku u petom razredu osnovne škole</w:t>
            </w:r>
          </w:p>
          <w:p w:rsidR="00E53683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7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 xml:space="preserve">, Branko </w:t>
            </w:r>
            <w:proofErr w:type="spellStart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  <w:p w:rsidR="00E53683" w:rsidRPr="001C76C7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8E7A05" w:rsidRDefault="008E7A05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 xml:space="preserve">Informatika </w:t>
            </w:r>
          </w:p>
        </w:tc>
        <w:tc>
          <w:tcPr>
            <w:tcW w:w="992" w:type="dxa"/>
          </w:tcPr>
          <w:p w:rsidR="00E53683" w:rsidRDefault="00E53683" w:rsidP="00E53683">
            <w:r>
              <w:t>7.r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C7">
              <w:rPr>
                <w:rFonts w:ascii="Times New Roman" w:hAnsi="Times New Roman" w:cs="Times New Roman"/>
                <w:b/>
                <w:sz w:val="24"/>
                <w:szCs w:val="24"/>
              </w:rPr>
              <w:t>MOJPORTAL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 </w:t>
            </w:r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radna bilježnica za informatiku u 7. razredu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3683" w:rsidRPr="001C76C7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7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Nikola </w:t>
            </w:r>
            <w:proofErr w:type="spellStart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 xml:space="preserve">, Ivana Ružić, Branko </w:t>
            </w:r>
            <w:proofErr w:type="spellStart"/>
            <w:r w:rsidRPr="001C76C7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  <w:p w:rsidR="00E53683" w:rsidRPr="001C76C7" w:rsidRDefault="00E53683" w:rsidP="00E5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8E7A05" w:rsidRDefault="008E7A05" w:rsidP="00E53683"/>
          <w:p w:rsidR="008E7A05" w:rsidRDefault="008E7A05" w:rsidP="00E53683">
            <w:r>
              <w:t xml:space="preserve">49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lastRenderedPageBreak/>
              <w:t>Biologija</w:t>
            </w:r>
          </w:p>
        </w:tc>
        <w:tc>
          <w:tcPr>
            <w:tcW w:w="992" w:type="dxa"/>
          </w:tcPr>
          <w:p w:rsidR="00E53683" w:rsidRDefault="00E53683" w:rsidP="00E53683">
            <w:r>
              <w:t>7.r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Biologija 7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iz biologije za sedmi razred osnovne škole 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M. Bastić, V. Begić,  A. Bakarić, B. Kralj Golub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. Zagreb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8E7A05" w:rsidRDefault="008E7A05" w:rsidP="00C80916">
            <w:r>
              <w:t xml:space="preserve">48 kn </w:t>
            </w:r>
          </w:p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Kemija</w:t>
            </w:r>
          </w:p>
        </w:tc>
        <w:tc>
          <w:tcPr>
            <w:tcW w:w="992" w:type="dxa"/>
          </w:tcPr>
          <w:p w:rsidR="00E53683" w:rsidRDefault="00E53683" w:rsidP="00E53683">
            <w:r>
              <w:t>7.r</w:t>
            </w:r>
          </w:p>
        </w:tc>
        <w:tc>
          <w:tcPr>
            <w:tcW w:w="9923" w:type="dxa"/>
          </w:tcPr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b/>
                <w:sz w:val="24"/>
                <w:szCs w:val="24"/>
              </w:rPr>
              <w:t>Kemija 7,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radna bilježnica iz kemije za sedmi razred osnovne škole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Sermeki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. Zagreb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</w:tc>
      </w:tr>
      <w:tr w:rsidR="00E53683" w:rsidTr="00E53683">
        <w:tc>
          <w:tcPr>
            <w:tcW w:w="1526" w:type="dxa"/>
          </w:tcPr>
          <w:p w:rsidR="00E53683" w:rsidRDefault="00E53683" w:rsidP="00E53683">
            <w:r>
              <w:t>Fizika</w:t>
            </w:r>
          </w:p>
        </w:tc>
        <w:tc>
          <w:tcPr>
            <w:tcW w:w="992" w:type="dxa"/>
          </w:tcPr>
          <w:p w:rsidR="00E53683" w:rsidRDefault="00E53683" w:rsidP="00E53683">
            <w:r>
              <w:t>7.r</w:t>
            </w:r>
          </w:p>
        </w:tc>
        <w:tc>
          <w:tcPr>
            <w:tcW w:w="9923" w:type="dxa"/>
          </w:tcPr>
          <w:p w:rsidR="00E53683" w:rsidRDefault="00E53683" w:rsidP="00E5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POKUSI - FIZIKA 7,</w:t>
            </w:r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radna bilježnica </w:t>
            </w:r>
            <w:r w:rsidRPr="008E7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 oko nas 7</w:t>
            </w:r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radnim listovima i priborom za izvođenje pokusa iz fizike za 7. razred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kutija za pokuse</w:t>
            </w:r>
          </w:p>
          <w:p w:rsidR="00E53683" w:rsidRDefault="00E53683" w:rsidP="00E5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Tanja </w:t>
            </w:r>
            <w:proofErr w:type="spellStart"/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Mladen Klaić, Erika Tušek </w:t>
            </w:r>
            <w:proofErr w:type="spellStart"/>
            <w:r w:rsidRPr="00061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Vrhovec</w:t>
            </w:r>
            <w:proofErr w:type="spellEnd"/>
          </w:p>
          <w:p w:rsidR="00E53683" w:rsidRPr="004D386E" w:rsidRDefault="00E53683" w:rsidP="00E5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779" w:type="dxa"/>
          </w:tcPr>
          <w:p w:rsidR="00E53683" w:rsidRDefault="00E53683" w:rsidP="00E53683"/>
        </w:tc>
        <w:tc>
          <w:tcPr>
            <w:tcW w:w="1779" w:type="dxa"/>
          </w:tcPr>
          <w:p w:rsidR="00E53683" w:rsidRDefault="00E53683" w:rsidP="00E53683"/>
          <w:p w:rsidR="008E7A05" w:rsidRDefault="004B4A50" w:rsidP="00C80916">
            <w:r>
              <w:t xml:space="preserve">99 kn </w:t>
            </w:r>
          </w:p>
        </w:tc>
      </w:tr>
    </w:tbl>
    <w:p w:rsidR="00E850D3" w:rsidRPr="005A0A81" w:rsidRDefault="00E850D3" w:rsidP="00894AF9">
      <w:pPr>
        <w:rPr>
          <w:b/>
          <w:sz w:val="28"/>
          <w:szCs w:val="28"/>
        </w:rPr>
      </w:pPr>
    </w:p>
    <w:p w:rsidR="001A43FE" w:rsidRPr="005A0A81" w:rsidRDefault="001A43FE">
      <w:pPr>
        <w:jc w:val="center"/>
        <w:rPr>
          <w:b/>
          <w:sz w:val="28"/>
          <w:szCs w:val="28"/>
        </w:rPr>
      </w:pPr>
    </w:p>
    <w:sectPr w:rsidR="001A43FE" w:rsidRPr="005A0A81" w:rsidSect="00F82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07" w:rsidRDefault="000E0C07" w:rsidP="001A43FE">
      <w:pPr>
        <w:spacing w:after="0" w:line="240" w:lineRule="auto"/>
      </w:pPr>
      <w:r>
        <w:separator/>
      </w:r>
    </w:p>
  </w:endnote>
  <w:endnote w:type="continuationSeparator" w:id="0">
    <w:p w:rsidR="000E0C07" w:rsidRDefault="000E0C07" w:rsidP="001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07" w:rsidRDefault="000E0C07" w:rsidP="001A43FE">
      <w:pPr>
        <w:spacing w:after="0" w:line="240" w:lineRule="auto"/>
      </w:pPr>
      <w:r>
        <w:separator/>
      </w:r>
    </w:p>
  </w:footnote>
  <w:footnote w:type="continuationSeparator" w:id="0">
    <w:p w:rsidR="000E0C07" w:rsidRDefault="000E0C07" w:rsidP="001A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A2A"/>
    <w:rsid w:val="000B7EE5"/>
    <w:rsid w:val="000E0C07"/>
    <w:rsid w:val="00100C4B"/>
    <w:rsid w:val="0017569E"/>
    <w:rsid w:val="001A43FE"/>
    <w:rsid w:val="001B2445"/>
    <w:rsid w:val="001C76C7"/>
    <w:rsid w:val="001D5EE0"/>
    <w:rsid w:val="001D74E0"/>
    <w:rsid w:val="00217F03"/>
    <w:rsid w:val="00262492"/>
    <w:rsid w:val="002B795D"/>
    <w:rsid w:val="00306359"/>
    <w:rsid w:val="00333E84"/>
    <w:rsid w:val="00345CDE"/>
    <w:rsid w:val="003B2BC7"/>
    <w:rsid w:val="003C4898"/>
    <w:rsid w:val="003F791E"/>
    <w:rsid w:val="00403543"/>
    <w:rsid w:val="00413775"/>
    <w:rsid w:val="004B4A50"/>
    <w:rsid w:val="004D386E"/>
    <w:rsid w:val="0054332A"/>
    <w:rsid w:val="005A0A81"/>
    <w:rsid w:val="005A41DD"/>
    <w:rsid w:val="005B2239"/>
    <w:rsid w:val="00661DBA"/>
    <w:rsid w:val="006634C7"/>
    <w:rsid w:val="006823E2"/>
    <w:rsid w:val="00687F38"/>
    <w:rsid w:val="006A5039"/>
    <w:rsid w:val="006B3370"/>
    <w:rsid w:val="00735FC3"/>
    <w:rsid w:val="007A24FD"/>
    <w:rsid w:val="007B61A8"/>
    <w:rsid w:val="007E379B"/>
    <w:rsid w:val="00852067"/>
    <w:rsid w:val="00894AF9"/>
    <w:rsid w:val="0089574A"/>
    <w:rsid w:val="008A1CBB"/>
    <w:rsid w:val="008E7A05"/>
    <w:rsid w:val="00986D81"/>
    <w:rsid w:val="00A5269F"/>
    <w:rsid w:val="00AF169E"/>
    <w:rsid w:val="00B713FA"/>
    <w:rsid w:val="00B8313C"/>
    <w:rsid w:val="00BA44CD"/>
    <w:rsid w:val="00C071EB"/>
    <w:rsid w:val="00C707A1"/>
    <w:rsid w:val="00C80916"/>
    <w:rsid w:val="00C963E6"/>
    <w:rsid w:val="00CA202D"/>
    <w:rsid w:val="00CB6E5C"/>
    <w:rsid w:val="00D41F8E"/>
    <w:rsid w:val="00D97D5E"/>
    <w:rsid w:val="00DC5E58"/>
    <w:rsid w:val="00E00368"/>
    <w:rsid w:val="00E067F6"/>
    <w:rsid w:val="00E53683"/>
    <w:rsid w:val="00E850D3"/>
    <w:rsid w:val="00EC317E"/>
    <w:rsid w:val="00EC4F80"/>
    <w:rsid w:val="00F20F59"/>
    <w:rsid w:val="00F4053E"/>
    <w:rsid w:val="00F82A2A"/>
    <w:rsid w:val="00F874B9"/>
    <w:rsid w:val="00FB09F2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A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43FE"/>
  </w:style>
  <w:style w:type="paragraph" w:styleId="Podnoje">
    <w:name w:val="footer"/>
    <w:basedOn w:val="Normal"/>
    <w:link w:val="PodnojeChar"/>
    <w:uiPriority w:val="99"/>
    <w:semiHidden/>
    <w:unhideWhenUsed/>
    <w:rsid w:val="001A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73F2-C8D4-4D78-8F69-A36DAC27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34</cp:revision>
  <dcterms:created xsi:type="dcterms:W3CDTF">2019-07-08T06:13:00Z</dcterms:created>
  <dcterms:modified xsi:type="dcterms:W3CDTF">2019-07-11T06:15:00Z</dcterms:modified>
</cp:coreProperties>
</file>